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8790" w14:textId="77777777" w:rsidR="0057424A" w:rsidRDefault="0057424A" w:rsidP="007664FD">
      <w:pPr>
        <w:widowControl w:val="0"/>
        <w:autoSpaceDE w:val="0"/>
        <w:autoSpaceDN w:val="0"/>
        <w:adjustRightInd w:val="0"/>
        <w:ind w:left="1744" w:right="1958"/>
        <w:jc w:val="center"/>
        <w:rPr>
          <w:rFonts w:ascii="Verdana" w:hAnsi="Verdana" w:cs="Verdana"/>
          <w:b/>
          <w:sz w:val="32"/>
          <w:szCs w:val="32"/>
        </w:rPr>
      </w:pPr>
    </w:p>
    <w:p w14:paraId="57D28237" w14:textId="77777777" w:rsidR="007664FD" w:rsidRPr="00B567ED" w:rsidRDefault="007664FD" w:rsidP="007664FD">
      <w:pPr>
        <w:widowControl w:val="0"/>
        <w:autoSpaceDE w:val="0"/>
        <w:autoSpaceDN w:val="0"/>
        <w:adjustRightInd w:val="0"/>
        <w:ind w:left="1744" w:right="1958"/>
        <w:jc w:val="center"/>
        <w:rPr>
          <w:rFonts w:ascii="Verdana" w:hAnsi="Verdana" w:cs="Verdana"/>
          <w:b/>
          <w:sz w:val="40"/>
          <w:szCs w:val="40"/>
        </w:rPr>
      </w:pPr>
      <w:r w:rsidRPr="00B567ED">
        <w:rPr>
          <w:rFonts w:ascii="Verdana" w:hAnsi="Verdana" w:cs="Verdana"/>
          <w:b/>
          <w:sz w:val="40"/>
          <w:szCs w:val="40"/>
        </w:rPr>
        <w:t xml:space="preserve">Pool Safety Operating Plan </w:t>
      </w:r>
    </w:p>
    <w:p w14:paraId="41DA6F31" w14:textId="77777777" w:rsidR="0057424A" w:rsidRPr="00B567ED" w:rsidRDefault="0057424A" w:rsidP="007664FD">
      <w:pPr>
        <w:widowControl w:val="0"/>
        <w:autoSpaceDE w:val="0"/>
        <w:autoSpaceDN w:val="0"/>
        <w:adjustRightInd w:val="0"/>
        <w:ind w:left="1744" w:right="1958"/>
        <w:jc w:val="center"/>
        <w:rPr>
          <w:rFonts w:ascii="Verdana" w:hAnsi="Verdana" w:cs="Verdana"/>
          <w:b/>
          <w:sz w:val="40"/>
          <w:szCs w:val="40"/>
        </w:rPr>
      </w:pPr>
      <w:r w:rsidRPr="00B567ED">
        <w:rPr>
          <w:rFonts w:ascii="Verdana" w:hAnsi="Verdana" w:cs="Verdana"/>
          <w:b/>
          <w:sz w:val="40"/>
          <w:szCs w:val="40"/>
        </w:rPr>
        <w:t>incorporating</w:t>
      </w:r>
    </w:p>
    <w:p w14:paraId="73E88443" w14:textId="77777777" w:rsidR="0057424A" w:rsidRPr="00B567ED" w:rsidRDefault="0057424A" w:rsidP="007664FD">
      <w:pPr>
        <w:widowControl w:val="0"/>
        <w:autoSpaceDE w:val="0"/>
        <w:autoSpaceDN w:val="0"/>
        <w:adjustRightInd w:val="0"/>
        <w:ind w:left="1744" w:right="1958"/>
        <w:jc w:val="center"/>
        <w:rPr>
          <w:rFonts w:ascii="Verdana" w:hAnsi="Verdana" w:cs="Verdana"/>
          <w:b/>
          <w:sz w:val="40"/>
          <w:szCs w:val="40"/>
        </w:rPr>
      </w:pPr>
      <w:r w:rsidRPr="00B567ED">
        <w:rPr>
          <w:rFonts w:ascii="Verdana" w:hAnsi="Verdana" w:cs="Verdana"/>
          <w:b/>
          <w:sz w:val="40"/>
          <w:szCs w:val="40"/>
        </w:rPr>
        <w:t>Normal Operating Procedures (NOP)</w:t>
      </w:r>
    </w:p>
    <w:p w14:paraId="3A26F9E6" w14:textId="77777777" w:rsidR="0057424A" w:rsidRPr="00B567ED" w:rsidRDefault="0057424A" w:rsidP="007664FD">
      <w:pPr>
        <w:widowControl w:val="0"/>
        <w:autoSpaceDE w:val="0"/>
        <w:autoSpaceDN w:val="0"/>
        <w:adjustRightInd w:val="0"/>
        <w:ind w:left="1744" w:right="1958"/>
        <w:jc w:val="center"/>
        <w:rPr>
          <w:rFonts w:ascii="Verdana" w:hAnsi="Verdana" w:cs="Verdana"/>
          <w:b/>
          <w:sz w:val="40"/>
          <w:szCs w:val="40"/>
        </w:rPr>
      </w:pPr>
      <w:r w:rsidRPr="00B567ED">
        <w:rPr>
          <w:rFonts w:ascii="Verdana" w:hAnsi="Verdana" w:cs="Verdana"/>
          <w:b/>
          <w:sz w:val="40"/>
          <w:szCs w:val="40"/>
        </w:rPr>
        <w:t>&amp;</w:t>
      </w:r>
    </w:p>
    <w:p w14:paraId="044DB444" w14:textId="77777777" w:rsidR="0057424A" w:rsidRPr="00B567ED" w:rsidRDefault="0057424A" w:rsidP="007664FD">
      <w:pPr>
        <w:widowControl w:val="0"/>
        <w:autoSpaceDE w:val="0"/>
        <w:autoSpaceDN w:val="0"/>
        <w:adjustRightInd w:val="0"/>
        <w:ind w:left="1744" w:right="1958"/>
        <w:jc w:val="center"/>
        <w:rPr>
          <w:rFonts w:ascii="Verdana" w:hAnsi="Verdana" w:cs="Verdana"/>
          <w:b/>
          <w:sz w:val="40"/>
          <w:szCs w:val="40"/>
        </w:rPr>
      </w:pPr>
      <w:r w:rsidRPr="00B567ED">
        <w:rPr>
          <w:rFonts w:ascii="Verdana" w:hAnsi="Verdana" w:cs="Verdana"/>
          <w:b/>
          <w:sz w:val="40"/>
          <w:szCs w:val="40"/>
        </w:rPr>
        <w:t>Emergency Action Plan (EAP)</w:t>
      </w:r>
    </w:p>
    <w:p w14:paraId="340941A9" w14:textId="77777777" w:rsidR="0057424A" w:rsidRPr="00B567ED" w:rsidRDefault="0057424A" w:rsidP="007664FD">
      <w:pPr>
        <w:widowControl w:val="0"/>
        <w:autoSpaceDE w:val="0"/>
        <w:autoSpaceDN w:val="0"/>
        <w:adjustRightInd w:val="0"/>
        <w:ind w:left="1744" w:right="1958"/>
        <w:jc w:val="center"/>
        <w:rPr>
          <w:rFonts w:ascii="Verdana" w:hAnsi="Verdana" w:cs="Verdana"/>
          <w:b/>
          <w:sz w:val="40"/>
          <w:szCs w:val="40"/>
        </w:rPr>
      </w:pPr>
      <w:r w:rsidRPr="00B567ED">
        <w:rPr>
          <w:rFonts w:ascii="Verdana" w:hAnsi="Verdana" w:cs="Verdana"/>
          <w:b/>
          <w:sz w:val="40"/>
          <w:szCs w:val="40"/>
        </w:rPr>
        <w:t>for</w:t>
      </w:r>
    </w:p>
    <w:p w14:paraId="6228C9A2" w14:textId="77777777" w:rsidR="003C567C" w:rsidRDefault="0057424A" w:rsidP="007664FD">
      <w:pPr>
        <w:widowControl w:val="0"/>
        <w:autoSpaceDE w:val="0"/>
        <w:autoSpaceDN w:val="0"/>
        <w:adjustRightInd w:val="0"/>
        <w:ind w:left="1744" w:right="1958"/>
        <w:jc w:val="center"/>
        <w:rPr>
          <w:rFonts w:ascii="Verdana" w:hAnsi="Verdana" w:cs="Verdana"/>
          <w:b/>
          <w:sz w:val="40"/>
          <w:szCs w:val="40"/>
        </w:rPr>
      </w:pPr>
      <w:r w:rsidRPr="00B567ED">
        <w:rPr>
          <w:rFonts w:ascii="Verdana" w:hAnsi="Verdana" w:cs="Verdana"/>
          <w:b/>
          <w:sz w:val="40"/>
          <w:szCs w:val="40"/>
        </w:rPr>
        <w:t>St John the Baptist (C of E) Primary School Swimming Pool</w:t>
      </w:r>
      <w:r w:rsidR="003C567C">
        <w:rPr>
          <w:rFonts w:ascii="Verdana" w:hAnsi="Verdana" w:cs="Verdana"/>
          <w:b/>
          <w:sz w:val="40"/>
          <w:szCs w:val="40"/>
        </w:rPr>
        <w:t xml:space="preserve"> </w:t>
      </w:r>
    </w:p>
    <w:p w14:paraId="51CC3281" w14:textId="77777777" w:rsidR="0057424A" w:rsidRPr="003C567C" w:rsidRDefault="001734FF" w:rsidP="007664FD">
      <w:pPr>
        <w:widowControl w:val="0"/>
        <w:autoSpaceDE w:val="0"/>
        <w:autoSpaceDN w:val="0"/>
        <w:adjustRightInd w:val="0"/>
        <w:ind w:left="1744" w:right="1958"/>
        <w:jc w:val="center"/>
        <w:rPr>
          <w:rFonts w:ascii="Verdana" w:hAnsi="Verdana" w:cs="Verdana"/>
          <w:sz w:val="40"/>
          <w:szCs w:val="40"/>
        </w:rPr>
      </w:pPr>
      <w:r>
        <w:rPr>
          <w:rFonts w:ascii="Verdana" w:hAnsi="Verdana" w:cs="Verdana"/>
          <w:sz w:val="40"/>
          <w:szCs w:val="40"/>
        </w:rPr>
        <w:t>June  2025</w:t>
      </w:r>
    </w:p>
    <w:p w14:paraId="21BA52DC" w14:textId="77777777" w:rsidR="007664FD" w:rsidRPr="00B567ED" w:rsidRDefault="0057424A" w:rsidP="007664FD">
      <w:pPr>
        <w:widowControl w:val="0"/>
        <w:autoSpaceDE w:val="0"/>
        <w:autoSpaceDN w:val="0"/>
        <w:adjustRightInd w:val="0"/>
        <w:ind w:left="1744" w:right="1958"/>
        <w:jc w:val="center"/>
        <w:rPr>
          <w:rFonts w:cs="Verdana"/>
          <w:b/>
          <w:sz w:val="40"/>
          <w:szCs w:val="40"/>
        </w:rPr>
      </w:pPr>
      <w:r w:rsidRPr="00B567ED">
        <w:rPr>
          <w:rFonts w:ascii="Verdana" w:hAnsi="Verdana" w:cs="Verdana"/>
          <w:b/>
          <w:sz w:val="40"/>
          <w:szCs w:val="40"/>
        </w:rPr>
        <w:t xml:space="preserve"> </w:t>
      </w:r>
    </w:p>
    <w:p w14:paraId="04098D27" w14:textId="77777777" w:rsidR="007664FD" w:rsidRPr="00B567ED" w:rsidRDefault="0057424A" w:rsidP="00C54DA8">
      <w:pPr>
        <w:pStyle w:val="Title"/>
        <w:rPr>
          <w:rFonts w:ascii="Verdana" w:hAnsi="Verdana"/>
          <w:color w:val="auto"/>
          <w:sz w:val="24"/>
          <w:szCs w:val="24"/>
        </w:rPr>
      </w:pPr>
      <w:r w:rsidRPr="00B567ED">
        <w:rPr>
          <w:rFonts w:ascii="Verdana" w:hAnsi="Verdana"/>
          <w:color w:val="auto"/>
          <w:sz w:val="24"/>
          <w:szCs w:val="24"/>
        </w:rPr>
        <w:t xml:space="preserve">                                      </w:t>
      </w:r>
      <w:r w:rsidRPr="00B567ED">
        <w:rPr>
          <w:rFonts w:ascii="Verdana" w:hAnsi="Verdana"/>
          <w:noProof/>
          <w:color w:val="auto"/>
          <w:sz w:val="24"/>
          <w:szCs w:val="24"/>
          <w:lang w:eastAsia="en-GB"/>
        </w:rPr>
        <w:drawing>
          <wp:inline distT="0" distB="0" distL="0" distR="0" wp14:anchorId="72373F0C" wp14:editId="4C7A9DBA">
            <wp:extent cx="2693319" cy="2305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38" cy="2315166"/>
                    </a:xfrm>
                    <a:prstGeom prst="rect">
                      <a:avLst/>
                    </a:prstGeom>
                    <a:noFill/>
                  </pic:spPr>
                </pic:pic>
              </a:graphicData>
            </a:graphic>
          </wp:inline>
        </w:drawing>
      </w:r>
    </w:p>
    <w:p w14:paraId="7D78D2BA" w14:textId="77777777" w:rsidR="007664FD" w:rsidRPr="00B567ED" w:rsidRDefault="007664FD" w:rsidP="00C54DA8">
      <w:pPr>
        <w:pStyle w:val="Title"/>
        <w:rPr>
          <w:rFonts w:ascii="Verdana" w:hAnsi="Verdana"/>
          <w:color w:val="auto"/>
          <w:sz w:val="24"/>
          <w:szCs w:val="24"/>
        </w:rPr>
      </w:pPr>
    </w:p>
    <w:p w14:paraId="1F39274D" w14:textId="77777777" w:rsidR="007664FD" w:rsidRPr="00B567ED" w:rsidRDefault="007664FD" w:rsidP="00C54DA8">
      <w:pPr>
        <w:pStyle w:val="Title"/>
        <w:rPr>
          <w:rFonts w:ascii="Verdana" w:hAnsi="Verdana"/>
          <w:color w:val="auto"/>
          <w:sz w:val="24"/>
          <w:szCs w:val="24"/>
        </w:rPr>
      </w:pPr>
    </w:p>
    <w:p w14:paraId="6EA58704" w14:textId="77777777" w:rsidR="007664FD" w:rsidRPr="00B567ED" w:rsidRDefault="007664FD" w:rsidP="00C54DA8">
      <w:pPr>
        <w:pStyle w:val="Title"/>
        <w:rPr>
          <w:rFonts w:ascii="Verdana" w:hAnsi="Verdana"/>
          <w:color w:val="auto"/>
          <w:sz w:val="24"/>
          <w:szCs w:val="24"/>
        </w:rPr>
      </w:pPr>
    </w:p>
    <w:p w14:paraId="5F39A0AF" w14:textId="77777777" w:rsidR="007664FD" w:rsidRPr="00B567ED" w:rsidRDefault="007664FD" w:rsidP="00C54DA8">
      <w:pPr>
        <w:pStyle w:val="Title"/>
        <w:rPr>
          <w:rFonts w:ascii="Verdana" w:hAnsi="Verdana"/>
          <w:color w:val="auto"/>
          <w:sz w:val="24"/>
          <w:szCs w:val="24"/>
        </w:rPr>
      </w:pPr>
    </w:p>
    <w:p w14:paraId="40D639B5" w14:textId="77777777" w:rsidR="007664FD" w:rsidRPr="00B567ED" w:rsidRDefault="007664FD" w:rsidP="00C54DA8">
      <w:pPr>
        <w:pStyle w:val="Title"/>
        <w:rPr>
          <w:rFonts w:ascii="Verdana" w:hAnsi="Verdana"/>
          <w:color w:val="auto"/>
          <w:sz w:val="24"/>
          <w:szCs w:val="24"/>
        </w:rPr>
      </w:pPr>
    </w:p>
    <w:p w14:paraId="7570B050" w14:textId="77777777" w:rsidR="00C54DA8" w:rsidRPr="00B567ED" w:rsidRDefault="00C54DA8" w:rsidP="007664FD">
      <w:pPr>
        <w:pStyle w:val="Title"/>
        <w:jc w:val="both"/>
        <w:rPr>
          <w:rFonts w:ascii="Verdana" w:hAnsi="Verdana"/>
          <w:b/>
          <w:i/>
          <w:color w:val="auto"/>
          <w:sz w:val="24"/>
          <w:szCs w:val="24"/>
        </w:rPr>
      </w:pPr>
      <w:r w:rsidRPr="00B567ED">
        <w:rPr>
          <w:rFonts w:ascii="Verdana" w:hAnsi="Verdana"/>
          <w:color w:val="auto"/>
          <w:sz w:val="24"/>
          <w:szCs w:val="24"/>
        </w:rPr>
        <w:t xml:space="preserve">The PSOP should be used in </w:t>
      </w:r>
      <w:r w:rsidR="003018AA" w:rsidRPr="00B567ED">
        <w:rPr>
          <w:rFonts w:ascii="Verdana" w:hAnsi="Verdana"/>
          <w:color w:val="auto"/>
          <w:sz w:val="24"/>
          <w:szCs w:val="24"/>
        </w:rPr>
        <w:t>conjunction</w:t>
      </w:r>
      <w:r w:rsidRPr="00B567ED">
        <w:rPr>
          <w:rFonts w:ascii="Verdana" w:hAnsi="Verdana"/>
          <w:color w:val="auto"/>
          <w:sz w:val="24"/>
          <w:szCs w:val="24"/>
        </w:rPr>
        <w:t xml:space="preserve"> with the </w:t>
      </w:r>
      <w:r w:rsidRPr="00B567ED">
        <w:rPr>
          <w:rFonts w:ascii="Verdana" w:hAnsi="Verdana"/>
          <w:b/>
          <w:i/>
          <w:color w:val="auto"/>
          <w:sz w:val="24"/>
          <w:szCs w:val="24"/>
        </w:rPr>
        <w:t xml:space="preserve">Code of Safe Working </w:t>
      </w:r>
      <w:r w:rsidR="007664FD" w:rsidRPr="00B567ED">
        <w:rPr>
          <w:rFonts w:ascii="Verdana" w:hAnsi="Verdana"/>
          <w:b/>
          <w:i/>
          <w:color w:val="auto"/>
          <w:sz w:val="24"/>
          <w:szCs w:val="24"/>
        </w:rPr>
        <w:t xml:space="preserve">Practise for swimming pool operations for schools and colleges maintained by West Sussex County </w:t>
      </w:r>
      <w:r w:rsidR="002D0838" w:rsidRPr="00B567ED">
        <w:rPr>
          <w:rFonts w:ascii="Verdana" w:hAnsi="Verdana"/>
          <w:b/>
          <w:i/>
          <w:color w:val="auto"/>
          <w:sz w:val="24"/>
          <w:szCs w:val="24"/>
        </w:rPr>
        <w:t>Council</w:t>
      </w:r>
      <w:r w:rsidR="007664FD" w:rsidRPr="00B567ED">
        <w:rPr>
          <w:rFonts w:ascii="Verdana" w:hAnsi="Verdana"/>
          <w:b/>
          <w:i/>
          <w:color w:val="auto"/>
          <w:sz w:val="24"/>
          <w:szCs w:val="24"/>
        </w:rPr>
        <w:t xml:space="preserve"> – Part 1 – Pool Operations Guidelines</w:t>
      </w:r>
    </w:p>
    <w:p w14:paraId="7F28EBEA" w14:textId="77777777" w:rsidR="007664FD" w:rsidRPr="00B567ED" w:rsidRDefault="007664FD" w:rsidP="007664FD">
      <w:pPr>
        <w:rPr>
          <w:b/>
          <w:i/>
        </w:rPr>
      </w:pPr>
    </w:p>
    <w:p w14:paraId="5FEF5DC7" w14:textId="77777777" w:rsidR="007664FD" w:rsidRPr="00B567ED" w:rsidRDefault="007664FD" w:rsidP="007664FD"/>
    <w:p w14:paraId="7CED792D" w14:textId="77777777" w:rsidR="00C54DA8" w:rsidRPr="00B567ED" w:rsidRDefault="00C54DA8" w:rsidP="00C54DA8"/>
    <w:p w14:paraId="3D4EA40A" w14:textId="77777777" w:rsidR="00FC4A05" w:rsidRPr="00B567ED" w:rsidRDefault="0010506D" w:rsidP="0010506D">
      <w:pPr>
        <w:pStyle w:val="Title"/>
        <w:rPr>
          <w:rFonts w:ascii="Verdana" w:hAnsi="Verdana"/>
          <w:color w:val="auto"/>
          <w:sz w:val="36"/>
          <w:szCs w:val="36"/>
        </w:rPr>
      </w:pPr>
      <w:r w:rsidRPr="00B567ED">
        <w:rPr>
          <w:rFonts w:ascii="Verdana" w:hAnsi="Verdana"/>
          <w:color w:val="auto"/>
          <w:sz w:val="36"/>
          <w:szCs w:val="36"/>
        </w:rPr>
        <w:t>Normal Operating Procedures (NOP)</w:t>
      </w:r>
    </w:p>
    <w:p w14:paraId="0CF7F4AB" w14:textId="77777777" w:rsidR="00497E2C" w:rsidRPr="00B567ED" w:rsidRDefault="00497E2C" w:rsidP="00E9034A">
      <w:pPr>
        <w:pStyle w:val="Heading1"/>
        <w:rPr>
          <w:rFonts w:ascii="Verdana" w:hAnsi="Verdana"/>
          <w:color w:val="auto"/>
        </w:rPr>
      </w:pPr>
      <w:r w:rsidRPr="00B567ED">
        <w:rPr>
          <w:rFonts w:ascii="Verdana" w:hAnsi="Verdana"/>
          <w:color w:val="auto"/>
        </w:rPr>
        <w:t>Pool Operators</w:t>
      </w:r>
    </w:p>
    <w:p w14:paraId="1F720037" w14:textId="77777777" w:rsidR="00FF65A7" w:rsidRPr="00B567ED" w:rsidRDefault="00FF65A7" w:rsidP="00FF65A7">
      <w:pPr>
        <w:rPr>
          <w:rFonts w:ascii="Verdana" w:hAnsi="Verdana"/>
        </w:rPr>
      </w:pPr>
      <w:r w:rsidRPr="00B567ED">
        <w:rPr>
          <w:rFonts w:ascii="Verdana" w:hAnsi="Verdana"/>
        </w:rPr>
        <w:t>It is the responsibility of the Pool Operator to ensure that the safeguarding procedures are implemented.</w:t>
      </w:r>
    </w:p>
    <w:p w14:paraId="737F0B61" w14:textId="77777777" w:rsidR="00497E2C" w:rsidRPr="00B567ED" w:rsidRDefault="006A0F09" w:rsidP="00497E2C">
      <w:pPr>
        <w:rPr>
          <w:rFonts w:ascii="Verdana" w:hAnsi="Verdana"/>
        </w:rPr>
      </w:pPr>
      <w:r w:rsidRPr="00B567ED">
        <w:rPr>
          <w:rFonts w:ascii="Verdana" w:hAnsi="Verdana"/>
        </w:rPr>
        <w:t xml:space="preserve">Name of Pool Operator: </w:t>
      </w:r>
      <w:r w:rsidR="000813AF">
        <w:rPr>
          <w:rFonts w:ascii="Verdana" w:hAnsi="Verdana"/>
        </w:rPr>
        <w:t>Jane Sharrock</w:t>
      </w:r>
    </w:p>
    <w:p w14:paraId="6BE47A6D" w14:textId="77777777" w:rsidR="00497E2C" w:rsidRPr="00B567ED" w:rsidRDefault="00497E2C" w:rsidP="00497E2C">
      <w:pPr>
        <w:pStyle w:val="Heading1"/>
        <w:rPr>
          <w:rFonts w:ascii="Verdana" w:hAnsi="Verdana"/>
          <w:color w:val="auto"/>
        </w:rPr>
      </w:pPr>
      <w:r w:rsidRPr="00B567ED">
        <w:rPr>
          <w:rFonts w:ascii="Verdana" w:hAnsi="Verdana"/>
          <w:color w:val="auto"/>
        </w:rPr>
        <w:t>Pool Controllers</w:t>
      </w:r>
    </w:p>
    <w:p w14:paraId="3739A0E8" w14:textId="77777777" w:rsidR="0057424A" w:rsidRPr="00B567ED" w:rsidRDefault="0057424A" w:rsidP="000E0626">
      <w:pPr>
        <w:tabs>
          <w:tab w:val="left" w:pos="5236"/>
        </w:tabs>
        <w:rPr>
          <w:rFonts w:ascii="Verdana" w:hAnsi="Verdana"/>
        </w:rPr>
      </w:pPr>
      <w:r w:rsidRPr="00B567ED">
        <w:rPr>
          <w:rFonts w:ascii="Verdana" w:hAnsi="Verdana"/>
        </w:rPr>
        <w:t>For School</w:t>
      </w:r>
    </w:p>
    <w:p w14:paraId="38DEC11E" w14:textId="77777777" w:rsidR="00497E2C" w:rsidRPr="00B567ED" w:rsidRDefault="006A0F09" w:rsidP="000E0626">
      <w:pPr>
        <w:tabs>
          <w:tab w:val="left" w:pos="5236"/>
        </w:tabs>
        <w:rPr>
          <w:rFonts w:ascii="Verdana" w:hAnsi="Verdana"/>
        </w:rPr>
      </w:pPr>
      <w:r w:rsidRPr="00B567ED">
        <w:rPr>
          <w:rFonts w:ascii="Verdana" w:hAnsi="Verdana"/>
        </w:rPr>
        <w:t>Name of Pool Controller</w:t>
      </w:r>
      <w:r w:rsidR="0057424A" w:rsidRPr="00B567ED">
        <w:rPr>
          <w:rFonts w:ascii="Verdana" w:hAnsi="Verdana"/>
        </w:rPr>
        <w:t>s</w:t>
      </w:r>
      <w:r w:rsidRPr="00B567ED">
        <w:rPr>
          <w:rFonts w:ascii="Verdana" w:hAnsi="Verdana"/>
        </w:rPr>
        <w:t>:</w:t>
      </w:r>
      <w:r w:rsidR="007D649B" w:rsidRPr="00B567ED">
        <w:rPr>
          <w:rFonts w:ascii="Verdana" w:hAnsi="Verdana"/>
        </w:rPr>
        <w:t xml:space="preserve"> </w:t>
      </w:r>
      <w:r w:rsidR="001734FF">
        <w:rPr>
          <w:rFonts w:ascii="Verdana" w:hAnsi="Verdana"/>
        </w:rPr>
        <w:t>Paul Worsley</w:t>
      </w:r>
    </w:p>
    <w:p w14:paraId="54A377C2" w14:textId="77777777" w:rsidR="0057424A" w:rsidRPr="00B567ED" w:rsidRDefault="0057424A" w:rsidP="000E0626">
      <w:pPr>
        <w:rPr>
          <w:rFonts w:ascii="Verdana" w:hAnsi="Verdana"/>
        </w:rPr>
      </w:pPr>
      <w:r w:rsidRPr="00B567ED">
        <w:rPr>
          <w:rFonts w:ascii="Verdana" w:hAnsi="Verdana"/>
        </w:rPr>
        <w:t>For Findon Swimming Club</w:t>
      </w:r>
    </w:p>
    <w:p w14:paraId="1E3641D8" w14:textId="77777777" w:rsidR="00497E2C" w:rsidRPr="00B567ED" w:rsidRDefault="006A0F09" w:rsidP="000E0626">
      <w:pPr>
        <w:rPr>
          <w:rFonts w:ascii="Verdana" w:hAnsi="Verdana"/>
        </w:rPr>
      </w:pPr>
      <w:r w:rsidRPr="00B567ED">
        <w:rPr>
          <w:rFonts w:ascii="Verdana" w:hAnsi="Verdana"/>
        </w:rPr>
        <w:t xml:space="preserve">Name of </w:t>
      </w:r>
      <w:r w:rsidR="005A464C" w:rsidRPr="00B567ED">
        <w:rPr>
          <w:rFonts w:ascii="Verdana" w:hAnsi="Verdana"/>
        </w:rPr>
        <w:t>Pool Controller</w:t>
      </w:r>
      <w:r w:rsidR="0057424A" w:rsidRPr="00B567ED">
        <w:rPr>
          <w:rFonts w:ascii="Verdana" w:hAnsi="Verdana"/>
        </w:rPr>
        <w:t>s</w:t>
      </w:r>
      <w:r w:rsidR="005A464C" w:rsidRPr="00B567ED">
        <w:rPr>
          <w:rFonts w:ascii="Verdana" w:hAnsi="Verdana"/>
        </w:rPr>
        <w:t xml:space="preserve">: </w:t>
      </w:r>
      <w:r w:rsidR="000813AF">
        <w:rPr>
          <w:rFonts w:ascii="Verdana" w:hAnsi="Verdana"/>
        </w:rPr>
        <w:t>Mick Dicker</w:t>
      </w:r>
      <w:r w:rsidR="0057424A" w:rsidRPr="00B567ED">
        <w:rPr>
          <w:rFonts w:ascii="Verdana" w:hAnsi="Verdana"/>
        </w:rPr>
        <w:t xml:space="preserve"> </w:t>
      </w:r>
    </w:p>
    <w:p w14:paraId="2288B252" w14:textId="77777777" w:rsidR="00D312ED" w:rsidRPr="00B567ED" w:rsidRDefault="0057424A" w:rsidP="00E9034A">
      <w:pPr>
        <w:pStyle w:val="Heading1"/>
        <w:rPr>
          <w:rFonts w:ascii="Verdana" w:hAnsi="Verdana"/>
          <w:color w:val="auto"/>
        </w:rPr>
      </w:pPr>
      <w:r w:rsidRPr="00B567ED">
        <w:rPr>
          <w:rFonts w:ascii="Verdana" w:hAnsi="Verdana"/>
          <w:color w:val="auto"/>
        </w:rPr>
        <w:t xml:space="preserve">Details of </w:t>
      </w:r>
      <w:r w:rsidR="00E9034A" w:rsidRPr="00B567ED">
        <w:rPr>
          <w:rFonts w:ascii="Verdana" w:hAnsi="Verdana"/>
          <w:color w:val="auto"/>
        </w:rPr>
        <w:t xml:space="preserve">Pool </w:t>
      </w:r>
    </w:p>
    <w:p w14:paraId="712DA5C3" w14:textId="77777777" w:rsidR="00E9034A" w:rsidRPr="00B567ED" w:rsidRDefault="006F0E8A" w:rsidP="00E9034A">
      <w:pPr>
        <w:rPr>
          <w:rFonts w:ascii="Verdana" w:hAnsi="Verdana"/>
        </w:rPr>
      </w:pPr>
      <w:r>
        <w:rPr>
          <w:rFonts w:ascii="Verdana" w:hAnsi="Verdana"/>
        </w:rPr>
        <w:t>The pool is 16.</w:t>
      </w:r>
      <w:r w:rsidR="002F1737">
        <w:rPr>
          <w:rFonts w:ascii="Verdana" w:hAnsi="Verdana"/>
        </w:rPr>
        <w:t>7</w:t>
      </w:r>
      <w:r>
        <w:rPr>
          <w:rFonts w:ascii="Verdana" w:hAnsi="Verdana"/>
        </w:rPr>
        <w:t>m x 6.6</w:t>
      </w:r>
      <w:r w:rsidR="0057424A" w:rsidRPr="00B567ED">
        <w:rPr>
          <w:rFonts w:ascii="Verdana" w:hAnsi="Verdana"/>
        </w:rPr>
        <w:t>m</w:t>
      </w:r>
      <w:r>
        <w:rPr>
          <w:rFonts w:ascii="Verdana" w:hAnsi="Verdana"/>
        </w:rPr>
        <w:t>, 1.1</w:t>
      </w:r>
      <w:r w:rsidR="0057424A" w:rsidRPr="00B567ED">
        <w:rPr>
          <w:rFonts w:ascii="Verdana" w:hAnsi="Verdana"/>
        </w:rPr>
        <w:t>m at its deepest point</w:t>
      </w:r>
      <w:r>
        <w:rPr>
          <w:rFonts w:ascii="Verdana" w:hAnsi="Verdana"/>
        </w:rPr>
        <w:t xml:space="preserve"> and 0.9m at the shallowest point. </w:t>
      </w:r>
      <w:r w:rsidR="0057424A" w:rsidRPr="00B567ED">
        <w:rPr>
          <w:rFonts w:ascii="Verdana" w:hAnsi="Verdana"/>
        </w:rPr>
        <w:t>The pool is covered when not in use.  There are depth markets indicating the water depth.</w:t>
      </w:r>
      <w:r w:rsidR="004A5BE9" w:rsidRPr="00B567ED">
        <w:rPr>
          <w:rFonts w:ascii="Verdana" w:hAnsi="Verdana"/>
        </w:rPr>
        <w:t xml:space="preserve">  There are two sets of steps at both the shallow end and deep end.  There are two changing facilities, toilets and two small storage cupboards (used for equipment and seating) adjacent to the pool.  The plant room is located at the end of the pool by the deep end.  The chemical storage shed is located adjacent to the plant room, both are secured by a bolted gate.  There is also a storage shed within the pool area (this is used for mainly storing the lawn mower).  The pool area is accessed by a padlocked gate.</w:t>
      </w:r>
    </w:p>
    <w:p w14:paraId="7F3D2FF5" w14:textId="77777777" w:rsidR="00E31F74" w:rsidRPr="00B567ED" w:rsidRDefault="00E31F74" w:rsidP="00E31F74">
      <w:pPr>
        <w:pStyle w:val="Heading1"/>
        <w:rPr>
          <w:rFonts w:ascii="Verdana" w:hAnsi="Verdana"/>
          <w:color w:val="auto"/>
        </w:rPr>
      </w:pPr>
      <w:r w:rsidRPr="00B567ED">
        <w:rPr>
          <w:rFonts w:ascii="Verdana" w:hAnsi="Verdana"/>
          <w:color w:val="auto"/>
        </w:rPr>
        <w:t>Potential Risk Areas</w:t>
      </w:r>
      <w:r w:rsidR="00C4453B" w:rsidRPr="00B567ED">
        <w:rPr>
          <w:rFonts w:ascii="Verdana" w:hAnsi="Verdana"/>
          <w:color w:val="auto"/>
        </w:rPr>
        <w:t xml:space="preserve"> and Hazard Prevention</w:t>
      </w:r>
    </w:p>
    <w:p w14:paraId="6965CF99" w14:textId="77777777" w:rsidR="00571D6E" w:rsidRPr="00B567ED" w:rsidRDefault="00571D6E" w:rsidP="00571D6E">
      <w:pPr>
        <w:rPr>
          <w:rFonts w:ascii="Verdana" w:hAnsi="Verdana"/>
        </w:rPr>
      </w:pPr>
      <w:r w:rsidRPr="00B567ED">
        <w:rPr>
          <w:rFonts w:ascii="Verdana" w:hAnsi="Verdana"/>
        </w:rPr>
        <w:t>An appreciation of the main hazards and of users particularly at risk is required before safe operating procedures can be identified. The following hazards have been assessed as being High or M</w:t>
      </w:r>
      <w:r w:rsidR="000F1B01" w:rsidRPr="00B567ED">
        <w:rPr>
          <w:rFonts w:ascii="Verdana" w:hAnsi="Verdana"/>
        </w:rPr>
        <w:t xml:space="preserve">edium severity in the current </w:t>
      </w:r>
      <w:r w:rsidRPr="00B567ED">
        <w:rPr>
          <w:rFonts w:ascii="Verdana" w:hAnsi="Verdana"/>
          <w:i/>
        </w:rPr>
        <w:t>Pool Risk Assessment</w:t>
      </w:r>
      <w:r w:rsidR="000F1B01" w:rsidRPr="00B567ED">
        <w:rPr>
          <w:rFonts w:ascii="Verdana" w:hAnsi="Verdana"/>
        </w:rPr>
        <w:t xml:space="preserve"> document</w:t>
      </w:r>
      <w:r w:rsidRPr="00B567ED">
        <w:rPr>
          <w:rFonts w:ascii="Verdana" w:hAnsi="Verdana"/>
        </w:rPr>
        <w:t>.</w:t>
      </w:r>
    </w:p>
    <w:p w14:paraId="01DA1BB1" w14:textId="77777777" w:rsidR="00571D6E" w:rsidRPr="00B567ED" w:rsidRDefault="00571D6E" w:rsidP="00571D6E">
      <w:pPr>
        <w:pStyle w:val="ListParagraph"/>
        <w:numPr>
          <w:ilvl w:val="0"/>
          <w:numId w:val="3"/>
        </w:numPr>
        <w:rPr>
          <w:rFonts w:ascii="Verdana" w:hAnsi="Verdana"/>
        </w:rPr>
      </w:pPr>
      <w:r w:rsidRPr="00B567ED">
        <w:rPr>
          <w:rFonts w:ascii="Verdana" w:hAnsi="Verdana"/>
        </w:rPr>
        <w:t>Persons entering the pool inappropriately, for example, by diving or ‘bombing’</w:t>
      </w:r>
    </w:p>
    <w:p w14:paraId="2765197D" w14:textId="77777777" w:rsidR="00571D6E" w:rsidRPr="00B567ED" w:rsidRDefault="00571D6E" w:rsidP="00571D6E">
      <w:pPr>
        <w:pStyle w:val="ListParagraph"/>
        <w:numPr>
          <w:ilvl w:val="0"/>
          <w:numId w:val="3"/>
        </w:numPr>
        <w:rPr>
          <w:rFonts w:ascii="Verdana" w:hAnsi="Verdana"/>
        </w:rPr>
      </w:pPr>
      <w:r w:rsidRPr="00B567ED">
        <w:rPr>
          <w:rFonts w:ascii="Verdana" w:hAnsi="Verdana"/>
        </w:rPr>
        <w:t>Persons exhibiting boisterous or unruly behaviour</w:t>
      </w:r>
    </w:p>
    <w:p w14:paraId="6C8F8F20" w14:textId="77777777" w:rsidR="00571D6E" w:rsidRPr="00B567ED" w:rsidRDefault="00571D6E" w:rsidP="00571D6E">
      <w:pPr>
        <w:pStyle w:val="ListParagraph"/>
        <w:numPr>
          <w:ilvl w:val="0"/>
          <w:numId w:val="3"/>
        </w:numPr>
        <w:rPr>
          <w:rFonts w:ascii="Verdana" w:hAnsi="Verdana"/>
        </w:rPr>
      </w:pPr>
      <w:r w:rsidRPr="00B567ED">
        <w:rPr>
          <w:rFonts w:ascii="Verdana" w:hAnsi="Verdana"/>
        </w:rPr>
        <w:t>Persons gaining unauthorised access to the pool buildings</w:t>
      </w:r>
    </w:p>
    <w:p w14:paraId="5A72B0BD" w14:textId="77777777" w:rsidR="00571D6E" w:rsidRPr="00B567ED" w:rsidRDefault="00571D6E" w:rsidP="00571D6E">
      <w:pPr>
        <w:pStyle w:val="ListParagraph"/>
        <w:numPr>
          <w:ilvl w:val="0"/>
          <w:numId w:val="3"/>
        </w:numPr>
        <w:rPr>
          <w:rFonts w:ascii="Verdana" w:hAnsi="Verdana"/>
        </w:rPr>
      </w:pPr>
      <w:r w:rsidRPr="00B567ED">
        <w:rPr>
          <w:rFonts w:ascii="Verdana" w:hAnsi="Verdana"/>
        </w:rPr>
        <w:t>Persons gaining access to the pool when it is not in use or not supervised</w:t>
      </w:r>
    </w:p>
    <w:p w14:paraId="7CF33512" w14:textId="77777777" w:rsidR="00571D6E" w:rsidRPr="00B567ED" w:rsidRDefault="00571D6E" w:rsidP="00571D6E">
      <w:pPr>
        <w:pStyle w:val="ListParagraph"/>
        <w:numPr>
          <w:ilvl w:val="0"/>
          <w:numId w:val="3"/>
        </w:numPr>
        <w:rPr>
          <w:rFonts w:ascii="Verdana" w:hAnsi="Verdana"/>
        </w:rPr>
      </w:pPr>
      <w:r w:rsidRPr="00B567ED">
        <w:rPr>
          <w:rFonts w:ascii="Verdana" w:hAnsi="Verdana"/>
        </w:rPr>
        <w:t>Non-swimmers wandering back into the pool from the changing rooms at the end of a swimming session</w:t>
      </w:r>
    </w:p>
    <w:p w14:paraId="194801C1" w14:textId="77777777" w:rsidR="00571D6E" w:rsidRPr="00B567ED" w:rsidRDefault="00571D6E" w:rsidP="00571D6E">
      <w:pPr>
        <w:pStyle w:val="ListParagraph"/>
        <w:numPr>
          <w:ilvl w:val="0"/>
          <w:numId w:val="3"/>
        </w:numPr>
        <w:rPr>
          <w:rFonts w:ascii="Verdana" w:hAnsi="Verdana"/>
        </w:rPr>
      </w:pPr>
      <w:r w:rsidRPr="00B567ED">
        <w:rPr>
          <w:rFonts w:ascii="Verdana" w:hAnsi="Verdana"/>
        </w:rPr>
        <w:t>Absence of, or inadequate response of trained pool staff in an emergency</w:t>
      </w:r>
    </w:p>
    <w:p w14:paraId="7A7819A8" w14:textId="77777777" w:rsidR="00571D6E" w:rsidRPr="00B567ED" w:rsidRDefault="00571D6E" w:rsidP="00571D6E">
      <w:pPr>
        <w:pStyle w:val="ListParagraph"/>
        <w:numPr>
          <w:ilvl w:val="0"/>
          <w:numId w:val="3"/>
        </w:numPr>
        <w:rPr>
          <w:rFonts w:ascii="Verdana" w:hAnsi="Verdana"/>
        </w:rPr>
      </w:pPr>
      <w:r w:rsidRPr="00B567ED">
        <w:rPr>
          <w:rFonts w:ascii="Verdana" w:hAnsi="Verdana"/>
        </w:rPr>
        <w:t>Water contamination</w:t>
      </w:r>
    </w:p>
    <w:p w14:paraId="6C7D4C59" w14:textId="77777777" w:rsidR="004A5BE9" w:rsidRPr="00B567ED" w:rsidRDefault="008C65A4" w:rsidP="00571D6E">
      <w:pPr>
        <w:pStyle w:val="ListParagraph"/>
        <w:numPr>
          <w:ilvl w:val="0"/>
          <w:numId w:val="3"/>
        </w:numPr>
        <w:rPr>
          <w:rFonts w:ascii="Verdana" w:hAnsi="Verdana"/>
        </w:rPr>
      </w:pPr>
      <w:r w:rsidRPr="00B567ED">
        <w:rPr>
          <w:rFonts w:ascii="Verdana" w:hAnsi="Verdana"/>
        </w:rPr>
        <w:t>Thorough check of changing rooms to ensure non-slip matting is in place &amp; adequate supervision is in place during changing</w:t>
      </w:r>
    </w:p>
    <w:p w14:paraId="1DE6D829" w14:textId="77777777" w:rsidR="008C65A4" w:rsidRPr="00B567ED" w:rsidRDefault="008C65A4" w:rsidP="00571D6E">
      <w:pPr>
        <w:pStyle w:val="ListParagraph"/>
        <w:numPr>
          <w:ilvl w:val="0"/>
          <w:numId w:val="3"/>
        </w:numPr>
        <w:rPr>
          <w:rFonts w:ascii="Verdana" w:hAnsi="Verdana"/>
        </w:rPr>
      </w:pPr>
      <w:r w:rsidRPr="00B567ED">
        <w:rPr>
          <w:rFonts w:ascii="Verdana" w:hAnsi="Verdana"/>
        </w:rPr>
        <w:t>Safe use of pool steps</w:t>
      </w:r>
    </w:p>
    <w:p w14:paraId="3BFF710A" w14:textId="77777777" w:rsidR="008C65A4" w:rsidRPr="00B567ED" w:rsidRDefault="008C65A4" w:rsidP="00571D6E">
      <w:pPr>
        <w:pStyle w:val="ListParagraph"/>
        <w:numPr>
          <w:ilvl w:val="0"/>
          <w:numId w:val="3"/>
        </w:numPr>
        <w:rPr>
          <w:rFonts w:ascii="Verdana" w:hAnsi="Verdana"/>
        </w:rPr>
      </w:pPr>
      <w:r w:rsidRPr="00B567ED">
        <w:rPr>
          <w:rFonts w:ascii="Verdana" w:hAnsi="Verdana"/>
        </w:rPr>
        <w:t>Storage &amp; use of chemicals (including cleaning products)</w:t>
      </w:r>
    </w:p>
    <w:p w14:paraId="51A065CC" w14:textId="77777777" w:rsidR="008C65A4" w:rsidRPr="00B567ED" w:rsidRDefault="008C65A4" w:rsidP="00571D6E">
      <w:pPr>
        <w:pStyle w:val="ListParagraph"/>
        <w:numPr>
          <w:ilvl w:val="0"/>
          <w:numId w:val="3"/>
        </w:numPr>
        <w:rPr>
          <w:rFonts w:ascii="Verdana" w:hAnsi="Verdana"/>
        </w:rPr>
      </w:pPr>
      <w:r w:rsidRPr="00B567ED">
        <w:rPr>
          <w:rFonts w:ascii="Verdana" w:hAnsi="Verdana"/>
        </w:rPr>
        <w:t>Storage of electrical items</w:t>
      </w:r>
    </w:p>
    <w:p w14:paraId="116E22CC" w14:textId="77777777" w:rsidR="008C65A4" w:rsidRPr="00B567ED" w:rsidRDefault="008C65A4" w:rsidP="00C4453B">
      <w:pPr>
        <w:rPr>
          <w:rFonts w:ascii="Verdana" w:hAnsi="Verdana"/>
        </w:rPr>
      </w:pPr>
      <w:r w:rsidRPr="00B567ED">
        <w:rPr>
          <w:rFonts w:ascii="Verdana" w:hAnsi="Verdana"/>
        </w:rPr>
        <w:t xml:space="preserve">There is a separate </w:t>
      </w:r>
      <w:r w:rsidRPr="00B567ED">
        <w:rPr>
          <w:rFonts w:ascii="Verdana" w:hAnsi="Verdana"/>
          <w:i/>
        </w:rPr>
        <w:t>Risk Assessment</w:t>
      </w:r>
      <w:r w:rsidRPr="00B567ED">
        <w:rPr>
          <w:rFonts w:ascii="Verdana" w:hAnsi="Verdana"/>
        </w:rPr>
        <w:t xml:space="preserve"> document for handling the pool cover.</w:t>
      </w:r>
    </w:p>
    <w:p w14:paraId="49399DDD" w14:textId="77777777" w:rsidR="00C4453B" w:rsidRPr="00B567ED" w:rsidRDefault="00C4453B" w:rsidP="00C4453B">
      <w:pPr>
        <w:rPr>
          <w:rFonts w:ascii="Verdana" w:hAnsi="Verdana"/>
        </w:rPr>
      </w:pPr>
      <w:r w:rsidRPr="00B567ED">
        <w:rPr>
          <w:rFonts w:ascii="Verdana" w:hAnsi="Verdana"/>
        </w:rPr>
        <w:t>Emergency exits, routes and all surface areas are checked as part of the unlocking procedure. All equipment is locked away safely. Diving is</w:t>
      </w:r>
      <w:r w:rsidR="002E5662" w:rsidRPr="00B567ED">
        <w:rPr>
          <w:rFonts w:ascii="Verdana" w:hAnsi="Verdana"/>
        </w:rPr>
        <w:t xml:space="preserve"> not</w:t>
      </w:r>
      <w:r w:rsidRPr="00B567ED">
        <w:rPr>
          <w:rFonts w:ascii="Verdana" w:hAnsi="Verdana"/>
        </w:rPr>
        <w:t xml:space="preserve"> permitted</w:t>
      </w:r>
      <w:r w:rsidR="002E5662" w:rsidRPr="00B567ED">
        <w:rPr>
          <w:rFonts w:ascii="Verdana" w:hAnsi="Verdana"/>
        </w:rPr>
        <w:t xml:space="preserve"> due to the shallow nature of the pool.</w:t>
      </w:r>
    </w:p>
    <w:p w14:paraId="4269F224" w14:textId="77777777" w:rsidR="00E31F74" w:rsidRPr="00B567ED" w:rsidRDefault="00C4453B" w:rsidP="00E31F74">
      <w:pPr>
        <w:rPr>
          <w:rFonts w:ascii="Verdana" w:hAnsi="Verdana"/>
        </w:rPr>
      </w:pPr>
      <w:r w:rsidRPr="00B567ED">
        <w:rPr>
          <w:rFonts w:ascii="Verdana" w:hAnsi="Verdana"/>
        </w:rPr>
        <w:lastRenderedPageBreak/>
        <w:t>Chemicals and cleaning products are stored safely in locked secure storage cupboards. The plant room and chemical storage room are always kept locked. The swimming pool is locked when not in used.</w:t>
      </w:r>
    </w:p>
    <w:p w14:paraId="757B1429" w14:textId="77777777" w:rsidR="00C4453B" w:rsidRPr="00B567ED" w:rsidRDefault="000E0626" w:rsidP="000D2C67">
      <w:pPr>
        <w:pStyle w:val="Heading1"/>
        <w:rPr>
          <w:rFonts w:ascii="Verdana" w:hAnsi="Verdana"/>
          <w:color w:val="auto"/>
        </w:rPr>
      </w:pPr>
      <w:r w:rsidRPr="00B567ED">
        <w:rPr>
          <w:rFonts w:ascii="Verdana" w:hAnsi="Verdana"/>
          <w:color w:val="auto"/>
        </w:rPr>
        <w:t>P</w:t>
      </w:r>
      <w:r w:rsidR="000D2C67" w:rsidRPr="00B567ED">
        <w:rPr>
          <w:rFonts w:ascii="Verdana" w:hAnsi="Verdana"/>
          <w:color w:val="auto"/>
        </w:rPr>
        <w:t>ool Rules</w:t>
      </w:r>
    </w:p>
    <w:p w14:paraId="0DC154DF" w14:textId="77777777" w:rsidR="000D2C67" w:rsidRPr="00B567ED" w:rsidRDefault="000D2C67" w:rsidP="000D2C67">
      <w:pPr>
        <w:rPr>
          <w:rFonts w:ascii="Verdana" w:hAnsi="Verdana"/>
        </w:rPr>
      </w:pPr>
      <w:r w:rsidRPr="00B567ED">
        <w:rPr>
          <w:rFonts w:ascii="Verdana" w:hAnsi="Verdana"/>
        </w:rPr>
        <w:t xml:space="preserve">The following </w:t>
      </w:r>
      <w:r w:rsidR="00A80389" w:rsidRPr="00B567ED">
        <w:rPr>
          <w:rFonts w:ascii="Verdana" w:hAnsi="Verdana"/>
        </w:rPr>
        <w:t>pool rules are enforced at all times:</w:t>
      </w:r>
    </w:p>
    <w:p w14:paraId="4CE198BF" w14:textId="77777777" w:rsidR="00916DB4" w:rsidRPr="00B567ED" w:rsidRDefault="00A80389" w:rsidP="00A80389">
      <w:pPr>
        <w:pStyle w:val="ListParagraph"/>
        <w:numPr>
          <w:ilvl w:val="0"/>
          <w:numId w:val="1"/>
        </w:numPr>
        <w:rPr>
          <w:rFonts w:ascii="Verdana" w:hAnsi="Verdana"/>
        </w:rPr>
      </w:pPr>
      <w:r w:rsidRPr="00B567ED">
        <w:rPr>
          <w:rFonts w:ascii="Verdana" w:hAnsi="Verdana"/>
        </w:rPr>
        <w:t xml:space="preserve">No </w:t>
      </w:r>
      <w:r w:rsidR="00916DB4" w:rsidRPr="00B567ED">
        <w:rPr>
          <w:rFonts w:ascii="Verdana" w:hAnsi="Verdana"/>
        </w:rPr>
        <w:t>unsupervised swimming</w:t>
      </w:r>
      <w:r w:rsidRPr="00B567ED">
        <w:rPr>
          <w:rFonts w:ascii="Verdana" w:hAnsi="Verdana"/>
        </w:rPr>
        <w:t xml:space="preserve"> (no swimmer can enter the pool without supervision from an instructor)</w:t>
      </w:r>
    </w:p>
    <w:p w14:paraId="05ADB7E6" w14:textId="77777777" w:rsidR="00A80389" w:rsidRPr="00B567ED" w:rsidRDefault="00A80389" w:rsidP="00A80389">
      <w:pPr>
        <w:pStyle w:val="ListParagraph"/>
        <w:numPr>
          <w:ilvl w:val="0"/>
          <w:numId w:val="1"/>
        </w:numPr>
        <w:rPr>
          <w:rFonts w:ascii="Verdana" w:hAnsi="Verdana"/>
        </w:rPr>
      </w:pPr>
      <w:r w:rsidRPr="00B567ED">
        <w:rPr>
          <w:rFonts w:ascii="Verdana" w:hAnsi="Verdana"/>
        </w:rPr>
        <w:t>No diving</w:t>
      </w:r>
    </w:p>
    <w:p w14:paraId="7474A43B" w14:textId="77777777" w:rsidR="00916DB4" w:rsidRPr="00B567ED" w:rsidRDefault="00A80389" w:rsidP="00A80389">
      <w:pPr>
        <w:pStyle w:val="ListParagraph"/>
        <w:numPr>
          <w:ilvl w:val="0"/>
          <w:numId w:val="1"/>
        </w:numPr>
        <w:rPr>
          <w:rFonts w:ascii="Verdana" w:hAnsi="Verdana"/>
        </w:rPr>
      </w:pPr>
      <w:r w:rsidRPr="00B567ED">
        <w:rPr>
          <w:rFonts w:ascii="Verdana" w:hAnsi="Verdana"/>
        </w:rPr>
        <w:t xml:space="preserve">No </w:t>
      </w:r>
      <w:r w:rsidR="00916DB4" w:rsidRPr="00B567ED">
        <w:rPr>
          <w:rFonts w:ascii="Verdana" w:hAnsi="Verdana"/>
        </w:rPr>
        <w:t>smoking</w:t>
      </w:r>
    </w:p>
    <w:p w14:paraId="39CD55AF" w14:textId="77777777" w:rsidR="00916DB4" w:rsidRPr="00B567ED" w:rsidRDefault="00A80389" w:rsidP="00A80389">
      <w:pPr>
        <w:pStyle w:val="ListParagraph"/>
        <w:numPr>
          <w:ilvl w:val="0"/>
          <w:numId w:val="1"/>
        </w:numPr>
        <w:rPr>
          <w:rFonts w:ascii="Verdana" w:hAnsi="Verdana"/>
        </w:rPr>
      </w:pPr>
      <w:r w:rsidRPr="00B567ED">
        <w:rPr>
          <w:rFonts w:ascii="Verdana" w:hAnsi="Verdana"/>
        </w:rPr>
        <w:t xml:space="preserve">No </w:t>
      </w:r>
      <w:r w:rsidR="00916DB4" w:rsidRPr="00B567ED">
        <w:rPr>
          <w:rFonts w:ascii="Verdana" w:hAnsi="Verdana"/>
        </w:rPr>
        <w:t>eating, drinking or chewing gum</w:t>
      </w:r>
    </w:p>
    <w:p w14:paraId="155CE3EF" w14:textId="77777777" w:rsidR="00916DB4" w:rsidRPr="00B567ED" w:rsidRDefault="00A80389" w:rsidP="00A80389">
      <w:pPr>
        <w:pStyle w:val="ListParagraph"/>
        <w:numPr>
          <w:ilvl w:val="0"/>
          <w:numId w:val="1"/>
        </w:numPr>
        <w:rPr>
          <w:rFonts w:ascii="Verdana" w:hAnsi="Verdana"/>
        </w:rPr>
      </w:pPr>
      <w:r w:rsidRPr="00B567ED">
        <w:rPr>
          <w:rFonts w:ascii="Verdana" w:hAnsi="Verdana"/>
        </w:rPr>
        <w:t xml:space="preserve">No </w:t>
      </w:r>
      <w:r w:rsidR="00916DB4" w:rsidRPr="00B567ED">
        <w:rPr>
          <w:rFonts w:ascii="Verdana" w:hAnsi="Verdana"/>
        </w:rPr>
        <w:t>running</w:t>
      </w:r>
    </w:p>
    <w:p w14:paraId="27A0F4A2" w14:textId="77777777" w:rsidR="00916DB4" w:rsidRPr="00B567ED" w:rsidRDefault="00A80389" w:rsidP="00A80389">
      <w:pPr>
        <w:pStyle w:val="ListParagraph"/>
        <w:numPr>
          <w:ilvl w:val="0"/>
          <w:numId w:val="1"/>
        </w:numPr>
        <w:rPr>
          <w:rFonts w:ascii="Verdana" w:hAnsi="Verdana"/>
        </w:rPr>
      </w:pPr>
      <w:r w:rsidRPr="00B567ED">
        <w:rPr>
          <w:rFonts w:ascii="Verdana" w:hAnsi="Verdana"/>
        </w:rPr>
        <w:t xml:space="preserve">No </w:t>
      </w:r>
      <w:r w:rsidR="00916DB4" w:rsidRPr="00B567ED">
        <w:rPr>
          <w:rFonts w:ascii="Verdana" w:hAnsi="Verdana"/>
        </w:rPr>
        <w:t>fighting, pushing or throwing bathers</w:t>
      </w:r>
    </w:p>
    <w:p w14:paraId="64D5B627" w14:textId="77777777" w:rsidR="00916DB4" w:rsidRPr="00B567ED" w:rsidRDefault="00A80389" w:rsidP="00A80389">
      <w:pPr>
        <w:pStyle w:val="ListParagraph"/>
        <w:numPr>
          <w:ilvl w:val="0"/>
          <w:numId w:val="1"/>
        </w:numPr>
        <w:rPr>
          <w:rFonts w:ascii="Verdana" w:hAnsi="Verdana"/>
        </w:rPr>
      </w:pPr>
      <w:r w:rsidRPr="00B567ED">
        <w:rPr>
          <w:rFonts w:ascii="Verdana" w:hAnsi="Verdana"/>
        </w:rPr>
        <w:t xml:space="preserve">No </w:t>
      </w:r>
      <w:r w:rsidR="00916DB4" w:rsidRPr="00B567ED">
        <w:rPr>
          <w:rFonts w:ascii="Verdana" w:hAnsi="Verdana"/>
        </w:rPr>
        <w:t>ducking</w:t>
      </w:r>
    </w:p>
    <w:p w14:paraId="75B9E50F" w14:textId="77777777" w:rsidR="00916DB4" w:rsidRPr="00B567ED" w:rsidRDefault="00A80389" w:rsidP="00A80389">
      <w:pPr>
        <w:pStyle w:val="ListParagraph"/>
        <w:numPr>
          <w:ilvl w:val="0"/>
          <w:numId w:val="1"/>
        </w:numPr>
        <w:rPr>
          <w:rFonts w:ascii="Verdana" w:hAnsi="Verdana"/>
        </w:rPr>
      </w:pPr>
      <w:r w:rsidRPr="00B567ED">
        <w:rPr>
          <w:rFonts w:ascii="Verdana" w:hAnsi="Verdana"/>
        </w:rPr>
        <w:t xml:space="preserve">No </w:t>
      </w:r>
      <w:r w:rsidR="00916DB4" w:rsidRPr="00B567ED">
        <w:rPr>
          <w:rFonts w:ascii="Verdana" w:hAnsi="Verdana"/>
        </w:rPr>
        <w:t>bombing, spins, somersaults, seat drops, running, jumps / jumping over other swimmers etc</w:t>
      </w:r>
      <w:r w:rsidRPr="00B567ED">
        <w:rPr>
          <w:rFonts w:ascii="Verdana" w:hAnsi="Verdana"/>
        </w:rPr>
        <w:t>.</w:t>
      </w:r>
    </w:p>
    <w:p w14:paraId="77956A0E" w14:textId="77777777" w:rsidR="00916DB4" w:rsidRPr="00B567ED" w:rsidRDefault="00A80389" w:rsidP="00A80389">
      <w:pPr>
        <w:pStyle w:val="ListParagraph"/>
        <w:numPr>
          <w:ilvl w:val="0"/>
          <w:numId w:val="1"/>
        </w:numPr>
        <w:rPr>
          <w:rFonts w:ascii="Verdana" w:hAnsi="Verdana"/>
        </w:rPr>
      </w:pPr>
      <w:r w:rsidRPr="00B567ED">
        <w:rPr>
          <w:rFonts w:ascii="Verdana" w:hAnsi="Verdana"/>
        </w:rPr>
        <w:t>No</w:t>
      </w:r>
      <w:r w:rsidR="00916DB4" w:rsidRPr="00B567ED">
        <w:rPr>
          <w:rFonts w:ascii="Verdana" w:hAnsi="Verdana"/>
        </w:rPr>
        <w:t xml:space="preserve"> gymnastics or acrobatics</w:t>
      </w:r>
    </w:p>
    <w:p w14:paraId="3A1293CC" w14:textId="77777777" w:rsidR="00916DB4" w:rsidRPr="00B567ED" w:rsidRDefault="00916DB4" w:rsidP="00A80389">
      <w:pPr>
        <w:pStyle w:val="ListParagraph"/>
        <w:numPr>
          <w:ilvl w:val="0"/>
          <w:numId w:val="1"/>
        </w:numPr>
        <w:rPr>
          <w:rFonts w:ascii="Verdana" w:hAnsi="Verdana"/>
        </w:rPr>
      </w:pPr>
      <w:r w:rsidRPr="00B567ED">
        <w:rPr>
          <w:rFonts w:ascii="Verdana" w:hAnsi="Verdana"/>
        </w:rPr>
        <w:t>No loose jewellery should be worn</w:t>
      </w:r>
    </w:p>
    <w:p w14:paraId="75BCC48F" w14:textId="77777777" w:rsidR="00916DB4" w:rsidRPr="00B567ED" w:rsidRDefault="00916DB4" w:rsidP="00A80389">
      <w:pPr>
        <w:pStyle w:val="ListParagraph"/>
        <w:numPr>
          <w:ilvl w:val="0"/>
          <w:numId w:val="1"/>
        </w:numPr>
        <w:rPr>
          <w:rFonts w:ascii="Verdana" w:hAnsi="Verdana"/>
        </w:rPr>
      </w:pPr>
      <w:r w:rsidRPr="00B567ED">
        <w:rPr>
          <w:rFonts w:ascii="Verdana" w:hAnsi="Verdana"/>
        </w:rPr>
        <w:t xml:space="preserve">T-shirts are not allowed whilst swimming in the </w:t>
      </w:r>
      <w:r w:rsidR="00A80389" w:rsidRPr="00B567ED">
        <w:rPr>
          <w:rFonts w:ascii="Verdana" w:hAnsi="Verdana"/>
        </w:rPr>
        <w:t>p</w:t>
      </w:r>
      <w:r w:rsidRPr="00B567ED">
        <w:rPr>
          <w:rFonts w:ascii="Verdana" w:hAnsi="Verdana"/>
        </w:rPr>
        <w:t>ool (unless fo</w:t>
      </w:r>
      <w:r w:rsidR="00A80389" w:rsidRPr="00B567ED">
        <w:rPr>
          <w:rFonts w:ascii="Verdana" w:hAnsi="Verdana"/>
        </w:rPr>
        <w:t>r medical or training purposes)</w:t>
      </w:r>
    </w:p>
    <w:p w14:paraId="65CD9EC7" w14:textId="77777777" w:rsidR="00266B31" w:rsidRPr="00B567ED" w:rsidRDefault="006D5562" w:rsidP="000D2C67">
      <w:pPr>
        <w:pStyle w:val="Heading1"/>
        <w:rPr>
          <w:rFonts w:ascii="Verdana" w:hAnsi="Verdana"/>
          <w:color w:val="auto"/>
        </w:rPr>
      </w:pPr>
      <w:r w:rsidRPr="00B567ED">
        <w:rPr>
          <w:rFonts w:ascii="Verdana" w:hAnsi="Verdana"/>
          <w:color w:val="auto"/>
        </w:rPr>
        <w:t xml:space="preserve">Pre-Swim Hygiene Arrangements and </w:t>
      </w:r>
      <w:r w:rsidR="00266B31" w:rsidRPr="00B567ED">
        <w:rPr>
          <w:rFonts w:ascii="Verdana" w:hAnsi="Verdana"/>
          <w:color w:val="auto"/>
        </w:rPr>
        <w:t>Admissions Policy</w:t>
      </w:r>
    </w:p>
    <w:p w14:paraId="1C5129D0" w14:textId="77777777" w:rsidR="00571D6E" w:rsidRPr="00B567ED" w:rsidRDefault="00571D6E" w:rsidP="00571D6E">
      <w:pPr>
        <w:pStyle w:val="ListParagraph"/>
        <w:numPr>
          <w:ilvl w:val="0"/>
          <w:numId w:val="2"/>
        </w:numPr>
        <w:rPr>
          <w:rFonts w:ascii="Verdana" w:hAnsi="Verdana"/>
        </w:rPr>
      </w:pPr>
      <w:r w:rsidRPr="00B567ED">
        <w:rPr>
          <w:rFonts w:ascii="Verdana" w:hAnsi="Verdana"/>
        </w:rPr>
        <w:t>Outdoor shoes are not permitted on poolside.</w:t>
      </w:r>
    </w:p>
    <w:p w14:paraId="70BDCB27" w14:textId="77777777" w:rsidR="00571D6E" w:rsidRPr="00B567ED" w:rsidRDefault="00571D6E" w:rsidP="00571D6E">
      <w:pPr>
        <w:pStyle w:val="ListParagraph"/>
        <w:numPr>
          <w:ilvl w:val="0"/>
          <w:numId w:val="2"/>
        </w:numPr>
        <w:rPr>
          <w:rFonts w:ascii="Verdana" w:hAnsi="Verdana"/>
        </w:rPr>
      </w:pPr>
      <w:r w:rsidRPr="00B567ED">
        <w:rPr>
          <w:rFonts w:ascii="Verdana" w:hAnsi="Verdana"/>
        </w:rPr>
        <w:t>Swim caps are to be used by all swimmers</w:t>
      </w:r>
      <w:r w:rsidR="008C65A4" w:rsidRPr="00B567ED">
        <w:rPr>
          <w:rFonts w:ascii="Verdana" w:hAnsi="Verdana"/>
        </w:rPr>
        <w:t xml:space="preserve"> during school swimming lessons</w:t>
      </w:r>
    </w:p>
    <w:p w14:paraId="3C279905" w14:textId="77777777" w:rsidR="004C1DA4" w:rsidRPr="00B567ED" w:rsidRDefault="004C1DA4" w:rsidP="00571D6E">
      <w:pPr>
        <w:pStyle w:val="ListParagraph"/>
        <w:numPr>
          <w:ilvl w:val="0"/>
          <w:numId w:val="2"/>
        </w:numPr>
        <w:rPr>
          <w:rFonts w:ascii="Verdana" w:hAnsi="Verdana"/>
        </w:rPr>
      </w:pPr>
      <w:r w:rsidRPr="00B567ED">
        <w:rPr>
          <w:rFonts w:ascii="Verdana" w:hAnsi="Verdana"/>
        </w:rPr>
        <w:t>Persons who appear under the influence of drink or drugs should not be permitted to swim</w:t>
      </w:r>
    </w:p>
    <w:p w14:paraId="5626266A" w14:textId="77777777" w:rsidR="00E74270" w:rsidRPr="00B567ED" w:rsidRDefault="00266B31" w:rsidP="00952BD4">
      <w:pPr>
        <w:pStyle w:val="ListParagraph"/>
        <w:numPr>
          <w:ilvl w:val="0"/>
          <w:numId w:val="2"/>
        </w:numPr>
        <w:spacing w:after="0" w:line="240" w:lineRule="auto"/>
        <w:jc w:val="both"/>
        <w:rPr>
          <w:rFonts w:ascii="Verdana" w:hAnsi="Verdana"/>
        </w:rPr>
      </w:pPr>
      <w:r w:rsidRPr="00B567ED">
        <w:rPr>
          <w:rFonts w:ascii="Verdana" w:hAnsi="Verdana"/>
        </w:rPr>
        <w:t>Persons who appear not well enough to enter the water must be refused admission</w:t>
      </w:r>
      <w:r w:rsidR="00571D6E" w:rsidRPr="00B567ED">
        <w:rPr>
          <w:rFonts w:ascii="Verdana" w:hAnsi="Verdana"/>
        </w:rPr>
        <w:t>. Current or recent illness including respiratory problems,</w:t>
      </w:r>
      <w:r w:rsidR="004C1DA4" w:rsidRPr="00B567ED">
        <w:rPr>
          <w:rFonts w:ascii="Verdana" w:hAnsi="Verdana"/>
        </w:rPr>
        <w:t xml:space="preserve"> open wounds,</w:t>
      </w:r>
      <w:r w:rsidR="00571D6E" w:rsidRPr="00B567ED">
        <w:rPr>
          <w:rFonts w:ascii="Verdana" w:hAnsi="Verdana"/>
        </w:rPr>
        <w:t xml:space="preserve"> infections, digestive upsets and rashes are </w:t>
      </w:r>
      <w:r w:rsidR="004C1DA4" w:rsidRPr="00B567ED">
        <w:rPr>
          <w:rFonts w:ascii="Verdana" w:hAnsi="Verdana"/>
        </w:rPr>
        <w:t xml:space="preserve">strong </w:t>
      </w:r>
      <w:r w:rsidR="00571D6E" w:rsidRPr="00B567ED">
        <w:rPr>
          <w:rFonts w:ascii="Verdana" w:hAnsi="Verdana"/>
        </w:rPr>
        <w:t>indications against participation</w:t>
      </w:r>
    </w:p>
    <w:p w14:paraId="109C82EF" w14:textId="77777777" w:rsidR="00266B31" w:rsidRPr="00B567ED" w:rsidRDefault="00266B31" w:rsidP="00266B31">
      <w:pPr>
        <w:pStyle w:val="ListParagraph"/>
        <w:numPr>
          <w:ilvl w:val="0"/>
          <w:numId w:val="2"/>
        </w:numPr>
        <w:rPr>
          <w:rFonts w:ascii="Verdana" w:hAnsi="Verdana"/>
        </w:rPr>
      </w:pPr>
      <w:r w:rsidRPr="00B567ED">
        <w:rPr>
          <w:rFonts w:ascii="Verdana" w:hAnsi="Verdana"/>
        </w:rPr>
        <w:t>F</w:t>
      </w:r>
      <w:r w:rsidR="006D5562" w:rsidRPr="00B567ED">
        <w:rPr>
          <w:rFonts w:ascii="Verdana" w:hAnsi="Verdana"/>
        </w:rPr>
        <w:t>ood and d</w:t>
      </w:r>
      <w:r w:rsidRPr="00B567ED">
        <w:rPr>
          <w:rFonts w:ascii="Verdana" w:hAnsi="Verdana"/>
        </w:rPr>
        <w:t xml:space="preserve">rink must not be brought onto or consumed </w:t>
      </w:r>
      <w:r w:rsidR="008C65A4" w:rsidRPr="00B567ED">
        <w:rPr>
          <w:rFonts w:ascii="Verdana" w:hAnsi="Verdana"/>
        </w:rPr>
        <w:t>within the pool area</w:t>
      </w:r>
    </w:p>
    <w:p w14:paraId="5F57B6CE" w14:textId="77777777" w:rsidR="00266B31" w:rsidRPr="00B567ED" w:rsidRDefault="00266B31" w:rsidP="00266B31">
      <w:pPr>
        <w:pStyle w:val="ListParagraph"/>
        <w:numPr>
          <w:ilvl w:val="0"/>
          <w:numId w:val="2"/>
        </w:numPr>
        <w:rPr>
          <w:rFonts w:ascii="Verdana" w:hAnsi="Verdana"/>
        </w:rPr>
      </w:pPr>
      <w:r w:rsidRPr="00B567ED">
        <w:rPr>
          <w:rFonts w:ascii="Verdana" w:hAnsi="Verdana"/>
        </w:rPr>
        <w:t>Plastic water bottles may be brought onto poolside for swimmers</w:t>
      </w:r>
      <w:r w:rsidR="006D5562" w:rsidRPr="00B567ED">
        <w:rPr>
          <w:rFonts w:ascii="Verdana" w:hAnsi="Verdana"/>
        </w:rPr>
        <w:t xml:space="preserve"> and teachers</w:t>
      </w:r>
      <w:r w:rsidRPr="00B567ED">
        <w:rPr>
          <w:rFonts w:ascii="Verdana" w:hAnsi="Verdana"/>
        </w:rPr>
        <w:t xml:space="preserve"> during </w:t>
      </w:r>
      <w:r w:rsidR="006D5562" w:rsidRPr="00B567ED">
        <w:rPr>
          <w:rFonts w:ascii="Verdana" w:hAnsi="Verdana"/>
        </w:rPr>
        <w:t xml:space="preserve">teaching sessions </w:t>
      </w:r>
      <w:r w:rsidRPr="00B567ED">
        <w:rPr>
          <w:rFonts w:ascii="Verdana" w:hAnsi="Verdana"/>
        </w:rPr>
        <w:t>to avoid dehydration</w:t>
      </w:r>
    </w:p>
    <w:p w14:paraId="430CEE94" w14:textId="77777777" w:rsidR="006D5562" w:rsidRPr="00B567ED" w:rsidRDefault="006D5562" w:rsidP="006D5562">
      <w:pPr>
        <w:pStyle w:val="ListParagraph"/>
        <w:numPr>
          <w:ilvl w:val="0"/>
          <w:numId w:val="2"/>
        </w:numPr>
        <w:rPr>
          <w:rFonts w:ascii="Verdana" w:hAnsi="Verdana"/>
        </w:rPr>
      </w:pPr>
      <w:r w:rsidRPr="00B567ED">
        <w:rPr>
          <w:rFonts w:ascii="Verdana" w:hAnsi="Verdana"/>
        </w:rPr>
        <w:t>Children are to be encouraged to use the toilet before entering the pool</w:t>
      </w:r>
    </w:p>
    <w:p w14:paraId="62297343" w14:textId="77777777" w:rsidR="006D5562" w:rsidRPr="00B567ED" w:rsidRDefault="006D5562" w:rsidP="006D5562">
      <w:pPr>
        <w:pStyle w:val="ListParagraph"/>
        <w:numPr>
          <w:ilvl w:val="0"/>
          <w:numId w:val="2"/>
        </w:numPr>
        <w:rPr>
          <w:rFonts w:ascii="Verdana" w:hAnsi="Verdana"/>
        </w:rPr>
      </w:pPr>
      <w:r w:rsidRPr="00B567ED">
        <w:rPr>
          <w:rFonts w:ascii="Verdana" w:hAnsi="Verdana"/>
        </w:rPr>
        <w:t>Swimwear must be clean and suitable for use</w:t>
      </w:r>
      <w:r w:rsidR="003C71A9" w:rsidRPr="00B567ED">
        <w:rPr>
          <w:rFonts w:ascii="Verdana" w:hAnsi="Verdana"/>
        </w:rPr>
        <w:t xml:space="preserve"> </w:t>
      </w:r>
    </w:p>
    <w:p w14:paraId="6B37C6D3" w14:textId="77777777" w:rsidR="00952BD4" w:rsidRPr="00B567ED" w:rsidRDefault="006D5562" w:rsidP="00952BD4">
      <w:pPr>
        <w:pStyle w:val="ListParagraph"/>
        <w:numPr>
          <w:ilvl w:val="0"/>
          <w:numId w:val="2"/>
        </w:numPr>
        <w:rPr>
          <w:rFonts w:ascii="Verdana" w:hAnsi="Verdana"/>
        </w:rPr>
      </w:pPr>
      <w:r w:rsidRPr="00B567ED">
        <w:rPr>
          <w:rFonts w:ascii="Verdana" w:hAnsi="Verdana"/>
        </w:rPr>
        <w:t xml:space="preserve">Children </w:t>
      </w:r>
      <w:r w:rsidR="00571D6E" w:rsidRPr="00B567ED">
        <w:rPr>
          <w:rFonts w:ascii="Verdana" w:hAnsi="Verdana"/>
        </w:rPr>
        <w:t xml:space="preserve">and elderly persons </w:t>
      </w:r>
      <w:r w:rsidRPr="00B567ED">
        <w:rPr>
          <w:rFonts w:ascii="Verdana" w:hAnsi="Verdana"/>
        </w:rPr>
        <w:t xml:space="preserve">requiring nappies are </w:t>
      </w:r>
      <w:r w:rsidR="00571D6E" w:rsidRPr="00B567ED">
        <w:rPr>
          <w:rFonts w:ascii="Verdana" w:hAnsi="Verdana"/>
        </w:rPr>
        <w:t>required</w:t>
      </w:r>
      <w:r w:rsidRPr="00B567ED">
        <w:rPr>
          <w:rFonts w:ascii="Verdana" w:hAnsi="Verdana"/>
        </w:rPr>
        <w:t xml:space="preserve"> to wear a recognised swim nappy</w:t>
      </w:r>
    </w:p>
    <w:p w14:paraId="55D385A9" w14:textId="77777777" w:rsidR="00952BD4" w:rsidRPr="00B567ED" w:rsidRDefault="00952BD4" w:rsidP="00952BD4">
      <w:pPr>
        <w:pStyle w:val="ListParagraph"/>
        <w:numPr>
          <w:ilvl w:val="0"/>
          <w:numId w:val="2"/>
        </w:numPr>
        <w:rPr>
          <w:rFonts w:ascii="Verdana" w:hAnsi="Verdana"/>
        </w:rPr>
      </w:pPr>
      <w:r w:rsidRPr="00B567ED">
        <w:rPr>
          <w:rFonts w:ascii="Verdana" w:hAnsi="Verdana"/>
        </w:rPr>
        <w:t>Where the pool is used by people with special needs, ensure special swimming nappies for older children and young adults are worn</w:t>
      </w:r>
    </w:p>
    <w:p w14:paraId="2EBB8BB9" w14:textId="77777777" w:rsidR="006D5562" w:rsidRPr="00B567ED" w:rsidRDefault="006D5562" w:rsidP="006D5562">
      <w:pPr>
        <w:pStyle w:val="ListParagraph"/>
        <w:numPr>
          <w:ilvl w:val="0"/>
          <w:numId w:val="2"/>
        </w:numPr>
        <w:rPr>
          <w:rFonts w:ascii="Verdana" w:hAnsi="Verdana"/>
        </w:rPr>
      </w:pPr>
      <w:r w:rsidRPr="00B567ED">
        <w:rPr>
          <w:rFonts w:ascii="Verdana" w:hAnsi="Verdana"/>
        </w:rPr>
        <w:t>Conventional nappies are not permitted in the pool</w:t>
      </w:r>
    </w:p>
    <w:p w14:paraId="6BEBFE30" w14:textId="77777777" w:rsidR="00266B31" w:rsidRPr="00B567ED" w:rsidRDefault="00266B31" w:rsidP="00266B31">
      <w:pPr>
        <w:pStyle w:val="ListParagraph"/>
        <w:numPr>
          <w:ilvl w:val="0"/>
          <w:numId w:val="2"/>
        </w:numPr>
        <w:rPr>
          <w:rFonts w:ascii="Verdana" w:hAnsi="Verdana"/>
        </w:rPr>
      </w:pPr>
      <w:r w:rsidRPr="00B567ED">
        <w:rPr>
          <w:rFonts w:ascii="Verdana" w:hAnsi="Verdana"/>
        </w:rPr>
        <w:t>Any person with a recent history of diarrhoea</w:t>
      </w:r>
      <w:r w:rsidR="00E74270" w:rsidRPr="00B567ED">
        <w:rPr>
          <w:rFonts w:ascii="Verdana" w:hAnsi="Verdana"/>
        </w:rPr>
        <w:t xml:space="preserve"> or other gastric complaints</w:t>
      </w:r>
      <w:r w:rsidRPr="00B567ED">
        <w:rPr>
          <w:rFonts w:ascii="Verdana" w:hAnsi="Verdana"/>
        </w:rPr>
        <w:t xml:space="preserve"> (i.e. within the last 14 days) </w:t>
      </w:r>
      <w:r w:rsidR="006D5562" w:rsidRPr="00B567ED">
        <w:rPr>
          <w:rFonts w:ascii="Verdana" w:hAnsi="Verdana"/>
        </w:rPr>
        <w:t>should not be permitted to swim</w:t>
      </w:r>
    </w:p>
    <w:p w14:paraId="57836A4D" w14:textId="77777777" w:rsidR="00571D6E" w:rsidRPr="00B567ED" w:rsidRDefault="00571D6E" w:rsidP="00266B31">
      <w:pPr>
        <w:pStyle w:val="ListParagraph"/>
        <w:numPr>
          <w:ilvl w:val="0"/>
          <w:numId w:val="2"/>
        </w:numPr>
        <w:rPr>
          <w:rFonts w:ascii="Verdana" w:hAnsi="Verdana"/>
        </w:rPr>
      </w:pPr>
      <w:r w:rsidRPr="00B567ED">
        <w:rPr>
          <w:rFonts w:ascii="Verdana" w:hAnsi="Verdana"/>
        </w:rPr>
        <w:t>Persons who have ate a meal recently (i.e. within 30 minutes) should not be permitted to swim</w:t>
      </w:r>
    </w:p>
    <w:p w14:paraId="6791F758" w14:textId="77777777" w:rsidR="00E74270" w:rsidRPr="00B567ED" w:rsidRDefault="00E74270" w:rsidP="00E74270">
      <w:pPr>
        <w:pStyle w:val="ListParagraph"/>
        <w:numPr>
          <w:ilvl w:val="0"/>
          <w:numId w:val="2"/>
        </w:numPr>
        <w:spacing w:after="0" w:line="240" w:lineRule="auto"/>
        <w:jc w:val="both"/>
        <w:rPr>
          <w:rFonts w:ascii="Verdana" w:hAnsi="Verdana"/>
        </w:rPr>
      </w:pPr>
      <w:r w:rsidRPr="00B567ED">
        <w:rPr>
          <w:rFonts w:ascii="Verdana" w:hAnsi="Verdana"/>
        </w:rPr>
        <w:t>People with severe illness or treatments that makes the person more susceptible to infection should seek medical advice before being allowed to swim</w:t>
      </w:r>
    </w:p>
    <w:p w14:paraId="65CACFF8" w14:textId="77777777" w:rsidR="00426999" w:rsidRPr="00B567ED" w:rsidRDefault="00426999" w:rsidP="00E74270">
      <w:pPr>
        <w:pStyle w:val="ListParagraph"/>
        <w:numPr>
          <w:ilvl w:val="0"/>
          <w:numId w:val="2"/>
        </w:numPr>
        <w:spacing w:after="0" w:line="240" w:lineRule="auto"/>
        <w:jc w:val="both"/>
        <w:rPr>
          <w:rFonts w:ascii="Verdana" w:hAnsi="Verdana"/>
        </w:rPr>
      </w:pPr>
      <w:r w:rsidRPr="00B567ED">
        <w:rPr>
          <w:rFonts w:ascii="Verdana" w:hAnsi="Verdana"/>
        </w:rPr>
        <w:t>All bathers are to use the footbath before entering the pool. Pool water is to be used to fill the footbath &amp; regularly changed or before the beginning of each swim session. Footbath water is to be emptied onto the grassy bank away from the pool.</w:t>
      </w:r>
    </w:p>
    <w:p w14:paraId="3099579A" w14:textId="77777777" w:rsidR="00426999" w:rsidRPr="00B567ED" w:rsidRDefault="00426999" w:rsidP="00E74270">
      <w:pPr>
        <w:pStyle w:val="ListParagraph"/>
        <w:numPr>
          <w:ilvl w:val="0"/>
          <w:numId w:val="2"/>
        </w:numPr>
        <w:spacing w:after="0" w:line="240" w:lineRule="auto"/>
        <w:jc w:val="both"/>
        <w:rPr>
          <w:rFonts w:ascii="Verdana" w:hAnsi="Verdana"/>
        </w:rPr>
      </w:pPr>
      <w:r w:rsidRPr="00B567ED">
        <w:rPr>
          <w:rFonts w:ascii="Verdana" w:hAnsi="Verdana"/>
        </w:rPr>
        <w:t>If a swimmer suspects they have a verruca, a tight fitting protective waterproof sock must be worn</w:t>
      </w:r>
    </w:p>
    <w:p w14:paraId="05C2881D" w14:textId="77777777" w:rsidR="000D2C67" w:rsidRPr="00B567ED" w:rsidRDefault="000D2C67" w:rsidP="000D2C67">
      <w:pPr>
        <w:pStyle w:val="Heading1"/>
        <w:rPr>
          <w:rFonts w:ascii="Verdana" w:hAnsi="Verdana"/>
          <w:color w:val="auto"/>
        </w:rPr>
      </w:pPr>
      <w:r w:rsidRPr="00B567ED">
        <w:rPr>
          <w:rFonts w:ascii="Verdana" w:hAnsi="Verdana"/>
          <w:color w:val="auto"/>
        </w:rPr>
        <w:lastRenderedPageBreak/>
        <w:t>Supervision Ratios</w:t>
      </w:r>
      <w:r w:rsidR="008D6CF0" w:rsidRPr="00B567ED">
        <w:rPr>
          <w:rFonts w:ascii="Verdana" w:hAnsi="Verdana"/>
          <w:color w:val="auto"/>
        </w:rPr>
        <w:t xml:space="preserve"> and Areas</w:t>
      </w:r>
    </w:p>
    <w:p w14:paraId="12EC79DC" w14:textId="77777777" w:rsidR="000D2C67" w:rsidRPr="00B567ED" w:rsidRDefault="000D2C67" w:rsidP="000D2C67">
      <w:pPr>
        <w:rPr>
          <w:rFonts w:ascii="Verdana" w:hAnsi="Verdana"/>
        </w:rPr>
      </w:pPr>
      <w:r w:rsidRPr="00B567ED">
        <w:rPr>
          <w:rFonts w:ascii="Verdana" w:hAnsi="Verdana"/>
        </w:rPr>
        <w:t xml:space="preserve">The pool supervision ratios </w:t>
      </w:r>
      <w:r w:rsidR="00AF269E" w:rsidRPr="00B567ED">
        <w:rPr>
          <w:rFonts w:ascii="Verdana" w:hAnsi="Verdana"/>
        </w:rPr>
        <w:t xml:space="preserve">for specific lesson types </w:t>
      </w:r>
      <w:r w:rsidRPr="00B567ED">
        <w:rPr>
          <w:rFonts w:ascii="Verdana" w:hAnsi="Verdana"/>
        </w:rPr>
        <w:t>are:</w:t>
      </w:r>
    </w:p>
    <w:p w14:paraId="150B9EAD" w14:textId="77777777" w:rsidR="000D2C67" w:rsidRPr="00B567ED" w:rsidRDefault="000D2C67" w:rsidP="000D2C67">
      <w:pPr>
        <w:rPr>
          <w:rFonts w:ascii="Verdana" w:hAnsi="Verdana"/>
        </w:rPr>
      </w:pPr>
      <w:r w:rsidRPr="00B567ED">
        <w:rPr>
          <w:rFonts w:ascii="Verdana" w:hAnsi="Verdana"/>
        </w:rPr>
        <w:t xml:space="preserve">One-to-one </w:t>
      </w:r>
      <w:r w:rsidR="00654AB3" w:rsidRPr="00B567ED">
        <w:rPr>
          <w:rFonts w:ascii="Verdana" w:hAnsi="Verdana"/>
        </w:rPr>
        <w:t>(private) sessions</w:t>
      </w:r>
      <w:r w:rsidRPr="00B567ED">
        <w:rPr>
          <w:rFonts w:ascii="Verdana" w:hAnsi="Verdana"/>
        </w:rPr>
        <w:t>: 1:1</w:t>
      </w:r>
      <w:r w:rsidRPr="00B567ED">
        <w:rPr>
          <w:rFonts w:ascii="Verdana" w:hAnsi="Verdana"/>
        </w:rPr>
        <w:br/>
      </w:r>
      <w:r w:rsidR="007D649B" w:rsidRPr="00B567ED">
        <w:rPr>
          <w:rFonts w:ascii="Verdana" w:hAnsi="Verdana"/>
        </w:rPr>
        <w:t xml:space="preserve">School Run </w:t>
      </w:r>
      <w:r w:rsidR="00654AB3" w:rsidRPr="00B567ED">
        <w:rPr>
          <w:rFonts w:ascii="Verdana" w:hAnsi="Verdana"/>
        </w:rPr>
        <w:t>sessions</w:t>
      </w:r>
      <w:r w:rsidR="003239D4" w:rsidRPr="00B567ED">
        <w:rPr>
          <w:rFonts w:ascii="Verdana" w:hAnsi="Verdana"/>
        </w:rPr>
        <w:t>: 1:</w:t>
      </w:r>
      <w:r w:rsidR="00426999" w:rsidRPr="00B567ED">
        <w:rPr>
          <w:rFonts w:ascii="Verdana" w:hAnsi="Verdana"/>
        </w:rPr>
        <w:t>12</w:t>
      </w:r>
    </w:p>
    <w:p w14:paraId="79D31DB3" w14:textId="77777777" w:rsidR="00FA7E58" w:rsidRPr="00B567ED" w:rsidRDefault="00FA7E58" w:rsidP="000D2C67">
      <w:pPr>
        <w:rPr>
          <w:rFonts w:ascii="Verdana" w:hAnsi="Verdana"/>
        </w:rPr>
      </w:pPr>
      <w:r w:rsidRPr="00B567ED">
        <w:rPr>
          <w:rFonts w:ascii="Verdana" w:hAnsi="Verdana"/>
        </w:rPr>
        <w:t>Maximum bather load during swimming club session is 40</w:t>
      </w:r>
    </w:p>
    <w:p w14:paraId="3327477A" w14:textId="77777777" w:rsidR="008D6CF0" w:rsidRPr="00B567ED" w:rsidRDefault="00426999" w:rsidP="000D2C67">
      <w:pPr>
        <w:rPr>
          <w:rFonts w:ascii="Verdana" w:hAnsi="Verdana"/>
        </w:rPr>
      </w:pPr>
      <w:r w:rsidRPr="00B567ED">
        <w:rPr>
          <w:rFonts w:ascii="Verdana" w:hAnsi="Verdana"/>
        </w:rPr>
        <w:t>No bathers to enter the pool until there are two supervising adults at poolside.  Supervising adults are persons who are able to demonstrate the supervision competencies as laid out in WSCC regulations</w:t>
      </w:r>
      <w:r w:rsidR="00FA7E58" w:rsidRPr="00B567ED">
        <w:rPr>
          <w:rFonts w:ascii="Verdana" w:hAnsi="Verdana"/>
        </w:rPr>
        <w:t xml:space="preserve"> for Supervision of Swimming Sessions in Schools (January, 2013).</w:t>
      </w:r>
    </w:p>
    <w:p w14:paraId="04EDD915" w14:textId="77777777" w:rsidR="00766D09" w:rsidRPr="00B567ED" w:rsidRDefault="00766D09" w:rsidP="008D6CF0">
      <w:pPr>
        <w:pStyle w:val="Heading1"/>
        <w:rPr>
          <w:rFonts w:ascii="Verdana" w:hAnsi="Verdana"/>
          <w:color w:val="auto"/>
        </w:rPr>
      </w:pPr>
      <w:r w:rsidRPr="00B567ED">
        <w:rPr>
          <w:rFonts w:ascii="Verdana" w:hAnsi="Verdana"/>
          <w:color w:val="auto"/>
        </w:rPr>
        <w:t>Communication of Safety Messages</w:t>
      </w:r>
    </w:p>
    <w:p w14:paraId="33ADB23A" w14:textId="77777777" w:rsidR="00916DB4" w:rsidRPr="00B567ED" w:rsidRDefault="00766D09" w:rsidP="00766D09">
      <w:pPr>
        <w:rPr>
          <w:rFonts w:ascii="Verdana" w:hAnsi="Verdana"/>
        </w:rPr>
      </w:pPr>
      <w:r w:rsidRPr="00B567ED">
        <w:rPr>
          <w:rFonts w:ascii="Verdana" w:hAnsi="Verdana"/>
        </w:rPr>
        <w:t xml:space="preserve">On induction to the pool, </w:t>
      </w:r>
      <w:r w:rsidR="00916DB4" w:rsidRPr="00B567ED">
        <w:rPr>
          <w:rFonts w:ascii="Verdana" w:hAnsi="Verdana"/>
        </w:rPr>
        <w:t xml:space="preserve">swimmers are informed of the Whistle Procedures and other relevant safety messages such as the location of the fire exit and first aid station. </w:t>
      </w:r>
    </w:p>
    <w:p w14:paraId="299B2C5F" w14:textId="77777777" w:rsidR="00766D09" w:rsidRPr="00B567ED" w:rsidRDefault="00916DB4" w:rsidP="00766D09">
      <w:pPr>
        <w:rPr>
          <w:rFonts w:ascii="Verdana" w:hAnsi="Verdana"/>
        </w:rPr>
      </w:pPr>
      <w:r w:rsidRPr="00B567ED">
        <w:rPr>
          <w:rFonts w:ascii="Verdana" w:hAnsi="Verdana"/>
        </w:rPr>
        <w:t xml:space="preserve">Signs </w:t>
      </w:r>
      <w:r w:rsidR="00766D09" w:rsidRPr="00B567ED">
        <w:rPr>
          <w:rFonts w:ascii="Verdana" w:hAnsi="Verdana"/>
        </w:rPr>
        <w:t xml:space="preserve">are </w:t>
      </w:r>
      <w:r w:rsidRPr="00B567ED">
        <w:rPr>
          <w:rFonts w:ascii="Verdana" w:hAnsi="Verdana"/>
        </w:rPr>
        <w:t>located on the poolside to alert pool users of pool rules, water depth and any other safety messages.</w:t>
      </w:r>
    </w:p>
    <w:p w14:paraId="4101EF0F" w14:textId="77777777" w:rsidR="008D6CF0" w:rsidRPr="00B567ED" w:rsidRDefault="008D6CF0" w:rsidP="008D6CF0">
      <w:pPr>
        <w:pStyle w:val="Heading1"/>
        <w:rPr>
          <w:rFonts w:ascii="Verdana" w:hAnsi="Verdana"/>
          <w:color w:val="auto"/>
        </w:rPr>
      </w:pPr>
      <w:r w:rsidRPr="00B567ED">
        <w:rPr>
          <w:rFonts w:ascii="Verdana" w:hAnsi="Verdana"/>
          <w:color w:val="auto"/>
        </w:rPr>
        <w:t>First Aid</w:t>
      </w:r>
      <w:r w:rsidR="00916DB4" w:rsidRPr="00B567ED">
        <w:rPr>
          <w:rFonts w:ascii="Verdana" w:hAnsi="Verdana"/>
          <w:color w:val="auto"/>
        </w:rPr>
        <w:t xml:space="preserve"> </w:t>
      </w:r>
      <w:r w:rsidR="00A80389" w:rsidRPr="00B567ED">
        <w:rPr>
          <w:rFonts w:ascii="Verdana" w:hAnsi="Verdana"/>
          <w:color w:val="auto"/>
        </w:rPr>
        <w:t>and Rescue Equipment</w:t>
      </w:r>
    </w:p>
    <w:p w14:paraId="023CF549" w14:textId="77777777" w:rsidR="00FA7E58" w:rsidRPr="00B567ED" w:rsidRDefault="00916DB4" w:rsidP="000571C7">
      <w:pPr>
        <w:rPr>
          <w:rFonts w:ascii="Verdana" w:hAnsi="Verdana"/>
        </w:rPr>
      </w:pPr>
      <w:r w:rsidRPr="00B567ED">
        <w:rPr>
          <w:rFonts w:ascii="Verdana" w:hAnsi="Verdana"/>
        </w:rPr>
        <w:t xml:space="preserve">The </w:t>
      </w:r>
      <w:r w:rsidR="008D6CF0" w:rsidRPr="00B567ED">
        <w:rPr>
          <w:rFonts w:ascii="Verdana" w:hAnsi="Verdana"/>
        </w:rPr>
        <w:t>first aid kit</w:t>
      </w:r>
      <w:r w:rsidRPr="00B567ED">
        <w:rPr>
          <w:rFonts w:ascii="Verdana" w:hAnsi="Verdana"/>
        </w:rPr>
        <w:t xml:space="preserve">, </w:t>
      </w:r>
      <w:r w:rsidR="000F1B01" w:rsidRPr="00B567ED">
        <w:rPr>
          <w:rFonts w:ascii="Verdana" w:hAnsi="Verdana"/>
        </w:rPr>
        <w:t>Rescue (</w:t>
      </w:r>
      <w:r w:rsidRPr="00B567ED">
        <w:rPr>
          <w:rFonts w:ascii="Verdana" w:hAnsi="Verdana"/>
        </w:rPr>
        <w:t>CPR</w:t>
      </w:r>
      <w:r w:rsidR="000F1B01" w:rsidRPr="00B567ED">
        <w:rPr>
          <w:rFonts w:ascii="Verdana" w:hAnsi="Verdana"/>
        </w:rPr>
        <w:t>)</w:t>
      </w:r>
      <w:r w:rsidRPr="00B567ED">
        <w:rPr>
          <w:rFonts w:ascii="Verdana" w:hAnsi="Verdana"/>
        </w:rPr>
        <w:t xml:space="preserve"> </w:t>
      </w:r>
      <w:r w:rsidR="000F1B01" w:rsidRPr="00B567ED">
        <w:rPr>
          <w:rFonts w:ascii="Verdana" w:hAnsi="Verdana"/>
        </w:rPr>
        <w:t>m</w:t>
      </w:r>
      <w:r w:rsidRPr="00B567ED">
        <w:rPr>
          <w:rFonts w:ascii="Verdana" w:hAnsi="Verdana"/>
        </w:rPr>
        <w:t>ask and eye-wash station are</w:t>
      </w:r>
      <w:r w:rsidR="008D6CF0" w:rsidRPr="00B567ED">
        <w:rPr>
          <w:rFonts w:ascii="Verdana" w:hAnsi="Verdana"/>
        </w:rPr>
        <w:t xml:space="preserve"> located </w:t>
      </w:r>
      <w:r w:rsidR="00FA7E58" w:rsidRPr="00B567ED">
        <w:rPr>
          <w:rFonts w:ascii="Verdana" w:hAnsi="Verdana"/>
        </w:rPr>
        <w:t>in the toilet</w:t>
      </w:r>
      <w:r w:rsidR="008D6CF0" w:rsidRPr="00B567ED">
        <w:rPr>
          <w:rFonts w:ascii="Verdana" w:hAnsi="Verdana"/>
        </w:rPr>
        <w:t>.</w:t>
      </w:r>
      <w:r w:rsidR="00FA7E58" w:rsidRPr="00B567ED">
        <w:rPr>
          <w:rFonts w:ascii="Verdana" w:hAnsi="Verdana"/>
        </w:rPr>
        <w:t xml:space="preserve">  There is also a first aid kit and eye-wash station in the chemical storage shed.</w:t>
      </w:r>
      <w:r w:rsidR="00766D09" w:rsidRPr="00B567ED">
        <w:rPr>
          <w:rFonts w:ascii="Verdana" w:hAnsi="Verdana"/>
        </w:rPr>
        <w:t xml:space="preserve"> </w:t>
      </w:r>
    </w:p>
    <w:p w14:paraId="779A9508" w14:textId="77777777" w:rsidR="000571C7" w:rsidRPr="00B567ED" w:rsidRDefault="000571C7" w:rsidP="000571C7">
      <w:pPr>
        <w:rPr>
          <w:rFonts w:ascii="Verdana" w:hAnsi="Verdana"/>
        </w:rPr>
      </w:pPr>
      <w:r w:rsidRPr="00B567ED">
        <w:rPr>
          <w:rFonts w:ascii="Verdana" w:hAnsi="Verdana"/>
        </w:rPr>
        <w:t>Reach poles can be found around the pool edge.</w:t>
      </w:r>
    </w:p>
    <w:p w14:paraId="005457DD" w14:textId="77777777" w:rsidR="008D6CF0" w:rsidRPr="00B567ED" w:rsidRDefault="00FA7E58" w:rsidP="00731DC8">
      <w:pPr>
        <w:rPr>
          <w:rFonts w:ascii="Verdana" w:hAnsi="Verdana"/>
        </w:rPr>
      </w:pPr>
      <w:r w:rsidRPr="00B567ED">
        <w:rPr>
          <w:rFonts w:ascii="Verdana" w:hAnsi="Verdana"/>
        </w:rPr>
        <w:t>A</w:t>
      </w:r>
      <w:r w:rsidR="00766D09" w:rsidRPr="00B567ED">
        <w:rPr>
          <w:rFonts w:ascii="Verdana" w:hAnsi="Verdana"/>
        </w:rPr>
        <w:t xml:space="preserve"> mobile telephone for contacting </w:t>
      </w:r>
      <w:r w:rsidR="0051391E" w:rsidRPr="00B567ED">
        <w:rPr>
          <w:rFonts w:ascii="Verdana" w:hAnsi="Verdana"/>
        </w:rPr>
        <w:t>the school</w:t>
      </w:r>
      <w:r w:rsidRPr="00B567ED">
        <w:rPr>
          <w:rFonts w:ascii="Verdana" w:hAnsi="Verdana"/>
        </w:rPr>
        <w:t xml:space="preserve"> and/or emergency services</w:t>
      </w:r>
      <w:r w:rsidR="0051391E" w:rsidRPr="00B567ED">
        <w:rPr>
          <w:rFonts w:ascii="Verdana" w:hAnsi="Verdana"/>
        </w:rPr>
        <w:t xml:space="preserve"> is located with the </w:t>
      </w:r>
      <w:r w:rsidR="00281449" w:rsidRPr="00B567ED">
        <w:rPr>
          <w:rFonts w:ascii="Verdana" w:hAnsi="Verdana"/>
        </w:rPr>
        <w:t>swimming teacher</w:t>
      </w:r>
      <w:r w:rsidRPr="00B567ED">
        <w:rPr>
          <w:rFonts w:ascii="Verdana" w:hAnsi="Verdana"/>
        </w:rPr>
        <w:t>/supervisor</w:t>
      </w:r>
      <w:r w:rsidR="00766D09" w:rsidRPr="00B567ED">
        <w:rPr>
          <w:rFonts w:ascii="Verdana" w:hAnsi="Verdana"/>
        </w:rPr>
        <w:t xml:space="preserve"> on the poolside. </w:t>
      </w:r>
    </w:p>
    <w:p w14:paraId="3EBB5861" w14:textId="77777777" w:rsidR="00281449" w:rsidRPr="00B567ED" w:rsidRDefault="00FA7E58" w:rsidP="00281449">
      <w:pPr>
        <w:rPr>
          <w:rFonts w:ascii="Verdana" w:hAnsi="Verdana"/>
        </w:rPr>
      </w:pPr>
      <w:r w:rsidRPr="00B567ED">
        <w:rPr>
          <w:rFonts w:ascii="Verdana" w:hAnsi="Verdana"/>
        </w:rPr>
        <w:t>During school hours, a</w:t>
      </w:r>
      <w:r w:rsidR="00281449" w:rsidRPr="00B567ED">
        <w:rPr>
          <w:rFonts w:ascii="Verdana" w:hAnsi="Verdana"/>
        </w:rPr>
        <w:t xml:space="preserve"> two-way</w:t>
      </w:r>
      <w:r w:rsidR="00281449" w:rsidRPr="00B567ED">
        <w:rPr>
          <w:rFonts w:ascii="Verdana" w:hAnsi="Verdana"/>
          <w:szCs w:val="24"/>
        </w:rPr>
        <w:t xml:space="preserve"> radio is also provided to enable communication between the pool and the main school buildings during an emergency. </w:t>
      </w:r>
    </w:p>
    <w:p w14:paraId="343A69B1" w14:textId="77777777" w:rsidR="000F1B01" w:rsidRPr="00B567ED" w:rsidRDefault="002D0838" w:rsidP="00731DC8">
      <w:pPr>
        <w:rPr>
          <w:rFonts w:ascii="Verdana" w:hAnsi="Verdana"/>
        </w:rPr>
      </w:pPr>
      <w:r w:rsidRPr="00B567ED">
        <w:rPr>
          <w:rFonts w:ascii="Verdana" w:hAnsi="Verdana"/>
        </w:rPr>
        <w:t>Two</w:t>
      </w:r>
      <w:r w:rsidR="000F1B01" w:rsidRPr="00B567ED">
        <w:rPr>
          <w:rFonts w:ascii="Verdana" w:hAnsi="Verdana"/>
        </w:rPr>
        <w:t xml:space="preserve"> first aid</w:t>
      </w:r>
      <w:r w:rsidRPr="00B567ED">
        <w:rPr>
          <w:rFonts w:ascii="Verdana" w:hAnsi="Verdana"/>
        </w:rPr>
        <w:t>ers are</w:t>
      </w:r>
      <w:r w:rsidR="000F1B01" w:rsidRPr="00B567ED">
        <w:rPr>
          <w:rFonts w:ascii="Verdana" w:hAnsi="Verdana"/>
        </w:rPr>
        <w:t xml:space="preserve"> present during teaching sessions.</w:t>
      </w:r>
    </w:p>
    <w:p w14:paraId="3FF5751B" w14:textId="77777777" w:rsidR="00721238" w:rsidRPr="00B567ED" w:rsidRDefault="00721238" w:rsidP="00721238">
      <w:pPr>
        <w:pStyle w:val="Heading1"/>
        <w:rPr>
          <w:rFonts w:ascii="Verdana" w:hAnsi="Verdana"/>
          <w:color w:val="auto"/>
        </w:rPr>
      </w:pPr>
      <w:r w:rsidRPr="00B567ED">
        <w:rPr>
          <w:rFonts w:ascii="Verdana" w:hAnsi="Verdana"/>
          <w:color w:val="auto"/>
        </w:rPr>
        <w:t>Fire Alarm Testing and Drills</w:t>
      </w:r>
    </w:p>
    <w:p w14:paraId="469A636D" w14:textId="77777777" w:rsidR="00721238" w:rsidRPr="00B567ED" w:rsidRDefault="00721238" w:rsidP="00721238">
      <w:pPr>
        <w:rPr>
          <w:rFonts w:ascii="Verdana" w:hAnsi="Verdana"/>
        </w:rPr>
      </w:pPr>
      <w:r w:rsidRPr="00B567ED">
        <w:rPr>
          <w:rFonts w:ascii="Verdana" w:hAnsi="Verdana"/>
        </w:rPr>
        <w:t>Fire alarm equipment and fire extinguishers</w:t>
      </w:r>
      <w:r w:rsidR="00FA7E58" w:rsidRPr="00B567ED">
        <w:rPr>
          <w:rFonts w:ascii="Verdana" w:hAnsi="Verdana"/>
        </w:rPr>
        <w:t xml:space="preserve"> are located in the school buildings. The fire alarm can be heard from the </w:t>
      </w:r>
      <w:r w:rsidR="00123E40" w:rsidRPr="00B567ED">
        <w:rPr>
          <w:rFonts w:ascii="Verdana" w:hAnsi="Verdana"/>
        </w:rPr>
        <w:t>pool area.</w:t>
      </w:r>
      <w:r w:rsidRPr="00B567ED">
        <w:rPr>
          <w:rFonts w:ascii="Verdana" w:hAnsi="Verdana"/>
        </w:rPr>
        <w:t xml:space="preserve"> Fire drills are to be performed once per school term. </w:t>
      </w:r>
      <w:r w:rsidR="002D0838" w:rsidRPr="00B567ED">
        <w:rPr>
          <w:rFonts w:ascii="Verdana" w:hAnsi="Verdana"/>
        </w:rPr>
        <w:t>There is an fire extinguisher in the chemical shed.</w:t>
      </w:r>
    </w:p>
    <w:p w14:paraId="2BE5258A" w14:textId="77777777" w:rsidR="002E5662" w:rsidRPr="00B567ED" w:rsidRDefault="00916DB4" w:rsidP="002E5662">
      <w:pPr>
        <w:pStyle w:val="Heading1"/>
        <w:rPr>
          <w:rFonts w:ascii="Verdana" w:hAnsi="Verdana"/>
          <w:color w:val="auto"/>
        </w:rPr>
      </w:pPr>
      <w:r w:rsidRPr="00B567ED">
        <w:rPr>
          <w:rFonts w:ascii="Verdana" w:hAnsi="Verdana"/>
          <w:color w:val="auto"/>
        </w:rPr>
        <w:t xml:space="preserve">Pool Safety </w:t>
      </w:r>
      <w:r w:rsidR="002E5662" w:rsidRPr="00B567ED">
        <w:rPr>
          <w:rFonts w:ascii="Verdana" w:hAnsi="Verdana"/>
          <w:color w:val="auto"/>
        </w:rPr>
        <w:t>Training</w:t>
      </w:r>
    </w:p>
    <w:p w14:paraId="10DDE9EA" w14:textId="77777777" w:rsidR="000F1B01" w:rsidRPr="00B567ED" w:rsidRDefault="002E5662" w:rsidP="002E5662">
      <w:pPr>
        <w:rPr>
          <w:rFonts w:ascii="Verdana" w:hAnsi="Verdana"/>
        </w:rPr>
      </w:pPr>
      <w:r w:rsidRPr="00B567ED">
        <w:rPr>
          <w:rFonts w:ascii="Verdana" w:hAnsi="Verdana"/>
        </w:rPr>
        <w:t xml:space="preserve">All </w:t>
      </w:r>
      <w:r w:rsidR="00916DB4" w:rsidRPr="00B567ED">
        <w:rPr>
          <w:rFonts w:ascii="Verdana" w:hAnsi="Verdana"/>
        </w:rPr>
        <w:t>teachers</w:t>
      </w:r>
      <w:r w:rsidRPr="00B567ED">
        <w:rPr>
          <w:rFonts w:ascii="Verdana" w:hAnsi="Verdana"/>
        </w:rPr>
        <w:t xml:space="preserve"> have at least a current </w:t>
      </w:r>
      <w:r w:rsidR="00916DB4" w:rsidRPr="00B567ED">
        <w:rPr>
          <w:rFonts w:ascii="Verdana" w:hAnsi="Verdana"/>
        </w:rPr>
        <w:t xml:space="preserve">STA Pool Safety Award or equivalent. </w:t>
      </w:r>
    </w:p>
    <w:p w14:paraId="2C637420" w14:textId="77777777" w:rsidR="002E5662" w:rsidRPr="00B567ED" w:rsidRDefault="002D0838" w:rsidP="002E5662">
      <w:pPr>
        <w:rPr>
          <w:rFonts w:ascii="Verdana" w:hAnsi="Verdana"/>
        </w:rPr>
      </w:pPr>
      <w:r w:rsidRPr="00B567ED">
        <w:rPr>
          <w:rFonts w:ascii="Verdana" w:hAnsi="Verdana"/>
        </w:rPr>
        <w:t>All</w:t>
      </w:r>
      <w:r w:rsidR="00123E40" w:rsidRPr="00B567ED">
        <w:rPr>
          <w:rFonts w:ascii="Verdana" w:hAnsi="Verdana"/>
        </w:rPr>
        <w:t xml:space="preserve"> teachers and supervising adults</w:t>
      </w:r>
      <w:r w:rsidR="002E5662" w:rsidRPr="00B567ED">
        <w:rPr>
          <w:rFonts w:ascii="Verdana" w:hAnsi="Verdana"/>
        </w:rPr>
        <w:t xml:space="preserve"> will be taught the </w:t>
      </w:r>
      <w:r w:rsidR="000F1B01" w:rsidRPr="00B567ED">
        <w:rPr>
          <w:rFonts w:ascii="Verdana" w:hAnsi="Verdana"/>
        </w:rPr>
        <w:t>e</w:t>
      </w:r>
      <w:r w:rsidR="002E5662" w:rsidRPr="00B567ED">
        <w:rPr>
          <w:rFonts w:ascii="Verdana" w:hAnsi="Verdana"/>
        </w:rPr>
        <w:t xml:space="preserve">mergency </w:t>
      </w:r>
      <w:r w:rsidR="000F1B01" w:rsidRPr="00B567ED">
        <w:rPr>
          <w:rFonts w:ascii="Verdana" w:hAnsi="Verdana"/>
        </w:rPr>
        <w:t>p</w:t>
      </w:r>
      <w:r w:rsidR="002E5662" w:rsidRPr="00B567ED">
        <w:rPr>
          <w:rFonts w:ascii="Verdana" w:hAnsi="Verdana"/>
        </w:rPr>
        <w:t>rocedure</w:t>
      </w:r>
      <w:r w:rsidR="000F1B01" w:rsidRPr="00B567ED">
        <w:rPr>
          <w:rFonts w:ascii="Verdana" w:hAnsi="Verdana"/>
        </w:rPr>
        <w:t>s</w:t>
      </w:r>
      <w:r w:rsidR="002E5662" w:rsidRPr="00B567ED">
        <w:rPr>
          <w:rFonts w:ascii="Verdana" w:hAnsi="Verdana"/>
        </w:rPr>
        <w:t xml:space="preserve"> unique to the pool</w:t>
      </w:r>
      <w:r w:rsidR="000F1B01" w:rsidRPr="00B567ED">
        <w:rPr>
          <w:rFonts w:ascii="Verdana" w:hAnsi="Verdana"/>
        </w:rPr>
        <w:t xml:space="preserve"> (see </w:t>
      </w:r>
      <w:r w:rsidR="000F1B01" w:rsidRPr="00B567ED">
        <w:rPr>
          <w:rFonts w:ascii="Verdana" w:hAnsi="Verdana"/>
          <w:i/>
        </w:rPr>
        <w:t>Emergency Action Plan</w:t>
      </w:r>
      <w:r w:rsidR="000F1B01" w:rsidRPr="00B567ED">
        <w:rPr>
          <w:rFonts w:ascii="Verdana" w:hAnsi="Verdana"/>
        </w:rPr>
        <w:t xml:space="preserve"> document)</w:t>
      </w:r>
      <w:r w:rsidR="002E5662" w:rsidRPr="00B567ED">
        <w:rPr>
          <w:rFonts w:ascii="Verdana" w:hAnsi="Verdana"/>
        </w:rPr>
        <w:t>.</w:t>
      </w:r>
    </w:p>
    <w:p w14:paraId="7E6AB95A" w14:textId="77777777" w:rsidR="00571D6E" w:rsidRPr="00B567ED" w:rsidRDefault="00571D6E" w:rsidP="00571D6E">
      <w:pPr>
        <w:pStyle w:val="Heading1"/>
        <w:rPr>
          <w:rFonts w:ascii="Verdana" w:hAnsi="Verdana"/>
          <w:color w:val="auto"/>
        </w:rPr>
      </w:pPr>
      <w:r w:rsidRPr="00B567ED">
        <w:rPr>
          <w:rFonts w:ascii="Verdana" w:hAnsi="Verdana"/>
          <w:color w:val="auto"/>
        </w:rPr>
        <w:t>Cleaning Procedures</w:t>
      </w:r>
    </w:p>
    <w:p w14:paraId="5F55A7B5" w14:textId="77777777" w:rsidR="00571D6E" w:rsidRPr="00B567ED" w:rsidRDefault="00123E40" w:rsidP="00571D6E">
      <w:pPr>
        <w:rPr>
          <w:rFonts w:ascii="Verdana" w:hAnsi="Verdana"/>
        </w:rPr>
      </w:pPr>
      <w:r w:rsidRPr="00B567ED">
        <w:rPr>
          <w:rFonts w:ascii="Verdana" w:hAnsi="Verdana"/>
        </w:rPr>
        <w:t>The pool area, changing rooms</w:t>
      </w:r>
      <w:r w:rsidR="002D0838" w:rsidRPr="00B567ED">
        <w:rPr>
          <w:rFonts w:ascii="Verdana" w:hAnsi="Verdana"/>
        </w:rPr>
        <w:t xml:space="preserve"> and</w:t>
      </w:r>
      <w:r w:rsidRPr="00B567ED">
        <w:rPr>
          <w:rFonts w:ascii="Verdana" w:hAnsi="Verdana"/>
        </w:rPr>
        <w:t xml:space="preserve"> toilets must be checked for cleanliness after each session.  </w:t>
      </w:r>
    </w:p>
    <w:p w14:paraId="740FA7E3" w14:textId="77777777" w:rsidR="00A80389" w:rsidRPr="00B567ED" w:rsidRDefault="00A80389" w:rsidP="00A80389">
      <w:pPr>
        <w:pStyle w:val="Heading1"/>
        <w:rPr>
          <w:rFonts w:ascii="Verdana" w:hAnsi="Verdana"/>
          <w:color w:val="auto"/>
        </w:rPr>
      </w:pPr>
      <w:r w:rsidRPr="00B567ED">
        <w:rPr>
          <w:rFonts w:ascii="Verdana" w:hAnsi="Verdana"/>
          <w:color w:val="auto"/>
        </w:rPr>
        <w:t>Hire to Outside Organisations</w:t>
      </w:r>
    </w:p>
    <w:p w14:paraId="17A8A734" w14:textId="77777777" w:rsidR="000E0626" w:rsidRPr="00B567ED" w:rsidRDefault="00A80389" w:rsidP="000E0626">
      <w:pPr>
        <w:rPr>
          <w:rFonts w:ascii="Verdana" w:hAnsi="Verdana"/>
        </w:rPr>
      </w:pPr>
      <w:r w:rsidRPr="00B567ED">
        <w:rPr>
          <w:rFonts w:ascii="Verdana" w:hAnsi="Verdana"/>
        </w:rPr>
        <w:t xml:space="preserve">Procedures and conditions of hire to outside organisations </w:t>
      </w:r>
      <w:r w:rsidR="003018AA" w:rsidRPr="00B567ED">
        <w:rPr>
          <w:rFonts w:ascii="Verdana" w:hAnsi="Verdana"/>
        </w:rPr>
        <w:t>are</w:t>
      </w:r>
      <w:r w:rsidRPr="00B567ED">
        <w:rPr>
          <w:rFonts w:ascii="Verdana" w:hAnsi="Verdana"/>
        </w:rPr>
        <w:t xml:space="preserve"> defined within the </w:t>
      </w:r>
      <w:r w:rsidR="00123E40" w:rsidRPr="00B567ED">
        <w:rPr>
          <w:rFonts w:ascii="Verdana" w:hAnsi="Verdana"/>
          <w:i/>
        </w:rPr>
        <w:t>Findon Swimming Pool Conditions of Hire</w:t>
      </w:r>
      <w:r w:rsidR="00571D6E" w:rsidRPr="00B567ED">
        <w:rPr>
          <w:rFonts w:ascii="Verdana" w:hAnsi="Verdana"/>
        </w:rPr>
        <w:t xml:space="preserve"> document</w:t>
      </w:r>
      <w:r w:rsidR="00123E40" w:rsidRPr="00B567ED">
        <w:rPr>
          <w:rFonts w:ascii="Verdana" w:hAnsi="Verdana"/>
        </w:rPr>
        <w:t xml:space="preserve"> (</w:t>
      </w:r>
      <w:r w:rsidR="000813AF">
        <w:rPr>
          <w:rFonts w:ascii="Verdana" w:hAnsi="Verdana"/>
        </w:rPr>
        <w:t>September</w:t>
      </w:r>
      <w:r w:rsidR="00123E40" w:rsidRPr="00B567ED">
        <w:rPr>
          <w:rFonts w:ascii="Verdana" w:hAnsi="Verdana"/>
        </w:rPr>
        <w:t>, 20</w:t>
      </w:r>
      <w:r w:rsidR="000813AF">
        <w:rPr>
          <w:rFonts w:ascii="Verdana" w:hAnsi="Verdana"/>
        </w:rPr>
        <w:t>22</w:t>
      </w:r>
      <w:r w:rsidR="00123E40" w:rsidRPr="00B567ED">
        <w:rPr>
          <w:rFonts w:ascii="Verdana" w:hAnsi="Verdana"/>
        </w:rPr>
        <w:t>)</w:t>
      </w:r>
      <w:r w:rsidRPr="00B567ED">
        <w:rPr>
          <w:rFonts w:ascii="Verdana" w:hAnsi="Verdana"/>
        </w:rPr>
        <w:t>.</w:t>
      </w:r>
    </w:p>
    <w:p w14:paraId="3C23338F" w14:textId="77777777" w:rsidR="000E0626" w:rsidRPr="00B567ED" w:rsidRDefault="000E0626" w:rsidP="000E0626"/>
    <w:p w14:paraId="2D7DBB3C" w14:textId="77777777" w:rsidR="009557CB" w:rsidRPr="00B567ED" w:rsidRDefault="00FD2A2A" w:rsidP="00FD2A2A">
      <w:pPr>
        <w:pStyle w:val="Heading1"/>
        <w:rPr>
          <w:rFonts w:ascii="Verdana" w:hAnsi="Verdana"/>
          <w:color w:val="auto"/>
        </w:rPr>
      </w:pPr>
      <w:r w:rsidRPr="00B567ED">
        <w:rPr>
          <w:rFonts w:ascii="Verdana" w:hAnsi="Verdana"/>
          <w:color w:val="auto"/>
        </w:rPr>
        <w:lastRenderedPageBreak/>
        <w:t>Plan of Pool Building</w:t>
      </w:r>
    </w:p>
    <w:p w14:paraId="4B84AECF" w14:textId="77777777" w:rsidR="00FD2A2A" w:rsidRPr="00B567ED" w:rsidRDefault="00FD2A2A" w:rsidP="00FD2A2A">
      <w:pPr>
        <w:rPr>
          <w:rFonts w:ascii="Verdana" w:hAnsi="Verdana"/>
        </w:rPr>
      </w:pPr>
      <w:r w:rsidRPr="00B567ED">
        <w:rPr>
          <w:rFonts w:ascii="Verdana" w:hAnsi="Verdana"/>
        </w:rPr>
        <w:t xml:space="preserve">For detailed schematics of the pool services and plant circulation, see the </w:t>
      </w:r>
      <w:r w:rsidRPr="00B567ED">
        <w:rPr>
          <w:rFonts w:ascii="Verdana" w:hAnsi="Verdana"/>
          <w:i/>
        </w:rPr>
        <w:t xml:space="preserve">Swimming Pool Technical Operation </w:t>
      </w:r>
      <w:r w:rsidRPr="00B567ED">
        <w:rPr>
          <w:rFonts w:ascii="Verdana" w:hAnsi="Verdana"/>
        </w:rPr>
        <w:t>document.</w:t>
      </w:r>
      <w:r w:rsidR="000B645A">
        <w:rPr>
          <w:rFonts w:ascii="Verdana" w:hAnsi="Verdana"/>
        </w:rPr>
        <w:t xml:space="preserve"> </w:t>
      </w:r>
      <w:r w:rsidR="007D649B" w:rsidRPr="00B567ED">
        <w:rPr>
          <w:rFonts w:ascii="Verdana" w:hAnsi="Verdana"/>
        </w:rPr>
        <w:t xml:space="preserve"> </w:t>
      </w:r>
    </w:p>
    <w:p w14:paraId="3C331603" w14:textId="77777777" w:rsidR="00FD2A2A" w:rsidRPr="00B567ED" w:rsidRDefault="00FD2A2A" w:rsidP="00FD2A2A">
      <w:pPr>
        <w:rPr>
          <w:rFonts w:ascii="Verdana" w:hAnsi="Verdana"/>
          <w:noProof/>
          <w:lang w:eastAsia="en-GB"/>
        </w:rPr>
      </w:pPr>
    </w:p>
    <w:p w14:paraId="0EE050A0" w14:textId="77777777" w:rsidR="00123E40" w:rsidRPr="00B567ED" w:rsidRDefault="00123E40" w:rsidP="00FD2A2A">
      <w:pPr>
        <w:rPr>
          <w:rFonts w:ascii="Verdana" w:hAnsi="Verdana"/>
          <w:noProof/>
          <w:lang w:eastAsia="en-GB"/>
        </w:rPr>
      </w:pPr>
    </w:p>
    <w:p w14:paraId="4E81D44E" w14:textId="77777777" w:rsidR="00123E40" w:rsidRPr="00B567ED" w:rsidRDefault="00123E40" w:rsidP="00FD2A2A">
      <w:pPr>
        <w:rPr>
          <w:rFonts w:ascii="Verdana" w:hAnsi="Verdana"/>
          <w:noProof/>
          <w:lang w:eastAsia="en-GB"/>
        </w:rPr>
      </w:pPr>
    </w:p>
    <w:p w14:paraId="65BA876E" w14:textId="77777777" w:rsidR="00123E40" w:rsidRPr="00B567ED" w:rsidRDefault="00123E40" w:rsidP="00FD2A2A">
      <w:pPr>
        <w:rPr>
          <w:rFonts w:ascii="Verdana" w:hAnsi="Verdana"/>
          <w:noProof/>
          <w:lang w:eastAsia="en-GB"/>
        </w:rPr>
      </w:pPr>
    </w:p>
    <w:p w14:paraId="3FEA71A9" w14:textId="77777777" w:rsidR="00123E40" w:rsidRPr="00B567ED" w:rsidRDefault="00123E40" w:rsidP="00FD2A2A">
      <w:pPr>
        <w:rPr>
          <w:rFonts w:ascii="Verdana" w:hAnsi="Verdana"/>
          <w:noProof/>
          <w:lang w:eastAsia="en-GB"/>
        </w:rPr>
      </w:pPr>
    </w:p>
    <w:p w14:paraId="20172D0C" w14:textId="77777777" w:rsidR="00123E40" w:rsidRPr="00B567ED" w:rsidRDefault="00123E40" w:rsidP="00FD2A2A">
      <w:pPr>
        <w:rPr>
          <w:rFonts w:ascii="Verdana" w:hAnsi="Verdana"/>
          <w:noProof/>
          <w:lang w:eastAsia="en-GB"/>
        </w:rPr>
      </w:pPr>
    </w:p>
    <w:p w14:paraId="3427F83B" w14:textId="77777777" w:rsidR="00123E40" w:rsidRPr="00B567ED" w:rsidRDefault="00123E40" w:rsidP="00FD2A2A">
      <w:pPr>
        <w:rPr>
          <w:rFonts w:ascii="Verdana" w:hAnsi="Verdana"/>
        </w:rPr>
      </w:pPr>
    </w:p>
    <w:p w14:paraId="7C6AC539" w14:textId="77777777" w:rsidR="00246672" w:rsidRPr="00B567ED" w:rsidRDefault="00246672" w:rsidP="00FD2A2A">
      <w:pPr>
        <w:rPr>
          <w:rFonts w:ascii="Verdana" w:hAnsi="Verdana"/>
        </w:rPr>
      </w:pPr>
    </w:p>
    <w:p w14:paraId="271D1B16" w14:textId="77777777" w:rsidR="00246672" w:rsidRPr="00B567ED" w:rsidRDefault="00246672" w:rsidP="00FD2A2A">
      <w:pPr>
        <w:rPr>
          <w:rFonts w:ascii="Verdana" w:hAnsi="Verdana"/>
        </w:rPr>
      </w:pPr>
    </w:p>
    <w:p w14:paraId="22A4ECBE" w14:textId="77777777" w:rsidR="000E0626" w:rsidRPr="00B567ED" w:rsidRDefault="000E0626" w:rsidP="00FD2A2A">
      <w:pPr>
        <w:rPr>
          <w:rFonts w:ascii="Verdana" w:hAnsi="Verdana"/>
        </w:rPr>
      </w:pPr>
    </w:p>
    <w:p w14:paraId="2C1AEF05" w14:textId="77777777" w:rsidR="000E0626" w:rsidRPr="00B567ED" w:rsidRDefault="000E0626" w:rsidP="00FD2A2A">
      <w:pPr>
        <w:rPr>
          <w:rFonts w:ascii="Verdana" w:hAnsi="Verdana"/>
        </w:rPr>
      </w:pPr>
    </w:p>
    <w:p w14:paraId="20505CEC" w14:textId="77777777" w:rsidR="000E0626" w:rsidRPr="00B567ED" w:rsidRDefault="000E0626" w:rsidP="00FD2A2A">
      <w:pPr>
        <w:rPr>
          <w:rFonts w:ascii="Verdana" w:hAnsi="Verdana"/>
        </w:rPr>
      </w:pPr>
    </w:p>
    <w:p w14:paraId="460995DD" w14:textId="77777777" w:rsidR="000E0626" w:rsidRPr="00B567ED" w:rsidRDefault="000E0626" w:rsidP="00FD2A2A">
      <w:pPr>
        <w:rPr>
          <w:rFonts w:ascii="Verdana" w:hAnsi="Verdana"/>
        </w:rPr>
      </w:pPr>
    </w:p>
    <w:p w14:paraId="78C707BD" w14:textId="77777777" w:rsidR="000E0626" w:rsidRPr="00B567ED" w:rsidRDefault="000E0626" w:rsidP="00FD2A2A">
      <w:pPr>
        <w:rPr>
          <w:rFonts w:ascii="Verdana" w:hAnsi="Verdana"/>
        </w:rPr>
      </w:pPr>
    </w:p>
    <w:p w14:paraId="0680D04E" w14:textId="77777777" w:rsidR="000E0626" w:rsidRPr="00B567ED" w:rsidRDefault="000E0626" w:rsidP="00FD2A2A">
      <w:pPr>
        <w:rPr>
          <w:rFonts w:ascii="Verdana" w:hAnsi="Verdana"/>
        </w:rPr>
      </w:pPr>
    </w:p>
    <w:p w14:paraId="16C3F085" w14:textId="77777777" w:rsidR="000E0626" w:rsidRPr="00B567ED" w:rsidRDefault="000E0626" w:rsidP="00FD2A2A">
      <w:pPr>
        <w:rPr>
          <w:rFonts w:ascii="Verdana" w:hAnsi="Verdana"/>
        </w:rPr>
      </w:pPr>
    </w:p>
    <w:p w14:paraId="75EEC9EC" w14:textId="77777777" w:rsidR="000E0626" w:rsidRPr="00B567ED" w:rsidRDefault="000E0626" w:rsidP="00FD2A2A">
      <w:pPr>
        <w:rPr>
          <w:rFonts w:ascii="Verdana" w:hAnsi="Verdana"/>
        </w:rPr>
      </w:pPr>
    </w:p>
    <w:p w14:paraId="64C557FF" w14:textId="77777777" w:rsidR="00246672" w:rsidRPr="00B567ED" w:rsidRDefault="00246672" w:rsidP="00FD2A2A">
      <w:pPr>
        <w:rPr>
          <w:rFonts w:ascii="Verdana" w:hAnsi="Verdana"/>
        </w:rPr>
      </w:pPr>
    </w:p>
    <w:p w14:paraId="01CDB5D2" w14:textId="77777777" w:rsidR="00123E40" w:rsidRPr="00B567ED" w:rsidRDefault="00123E40">
      <w:pPr>
        <w:rPr>
          <w:rFonts w:ascii="Verdana" w:eastAsiaTheme="majorEastAsia" w:hAnsi="Verdana" w:cstheme="majorBidi"/>
          <w:spacing w:val="-10"/>
          <w:kern w:val="28"/>
          <w:sz w:val="36"/>
          <w:szCs w:val="36"/>
        </w:rPr>
      </w:pPr>
      <w:r w:rsidRPr="00B567ED">
        <w:rPr>
          <w:rFonts w:ascii="Verdana" w:hAnsi="Verdana"/>
          <w:sz w:val="36"/>
          <w:szCs w:val="36"/>
        </w:rPr>
        <w:br w:type="page"/>
      </w:r>
    </w:p>
    <w:p w14:paraId="4BC4E725" w14:textId="77777777" w:rsidR="00246672" w:rsidRPr="00B567ED" w:rsidRDefault="00246672" w:rsidP="00246672">
      <w:pPr>
        <w:pStyle w:val="Title"/>
        <w:rPr>
          <w:rFonts w:ascii="Verdana" w:hAnsi="Verdana"/>
          <w:color w:val="auto"/>
          <w:sz w:val="36"/>
          <w:szCs w:val="36"/>
        </w:rPr>
      </w:pPr>
      <w:r w:rsidRPr="00B567ED">
        <w:rPr>
          <w:rFonts w:ascii="Verdana" w:hAnsi="Verdana"/>
          <w:color w:val="auto"/>
          <w:sz w:val="36"/>
          <w:szCs w:val="36"/>
        </w:rPr>
        <w:lastRenderedPageBreak/>
        <w:t>Emergency Action Plan (EAP)</w:t>
      </w:r>
    </w:p>
    <w:p w14:paraId="5BE45693" w14:textId="77777777" w:rsidR="00246672" w:rsidRPr="00B567ED" w:rsidRDefault="00246672" w:rsidP="00246672">
      <w:pPr>
        <w:pStyle w:val="Heading1"/>
        <w:rPr>
          <w:rFonts w:ascii="Verdana" w:hAnsi="Verdana"/>
          <w:color w:val="auto"/>
        </w:rPr>
      </w:pPr>
      <w:r w:rsidRPr="00B567ED">
        <w:rPr>
          <w:rFonts w:ascii="Verdana" w:hAnsi="Verdana"/>
          <w:color w:val="auto"/>
        </w:rPr>
        <w:t>Introduction</w:t>
      </w:r>
    </w:p>
    <w:p w14:paraId="61DA37F7" w14:textId="77777777" w:rsidR="00246672" w:rsidRPr="00B567ED" w:rsidRDefault="00246672" w:rsidP="00246672">
      <w:pPr>
        <w:rPr>
          <w:rFonts w:ascii="Verdana" w:hAnsi="Verdana"/>
        </w:rPr>
      </w:pPr>
      <w:r w:rsidRPr="00B567ED">
        <w:rPr>
          <w:rFonts w:ascii="Verdana" w:hAnsi="Verdana"/>
        </w:rPr>
        <w:t>The purpose of this procedure is to outline the action to be taken in the event of an emergency within the pool and poolside areas.</w:t>
      </w:r>
    </w:p>
    <w:p w14:paraId="0BA1F485" w14:textId="77777777" w:rsidR="00246672" w:rsidRPr="00B567ED" w:rsidRDefault="00246672" w:rsidP="00246672">
      <w:pPr>
        <w:rPr>
          <w:rFonts w:ascii="Verdana" w:hAnsi="Verdana"/>
          <w:szCs w:val="24"/>
        </w:rPr>
      </w:pPr>
      <w:r w:rsidRPr="00B567ED">
        <w:rPr>
          <w:rFonts w:ascii="Verdana" w:hAnsi="Verdana"/>
          <w:szCs w:val="24"/>
        </w:rPr>
        <w:t xml:space="preserve">The Pool Operator will ensure </w:t>
      </w:r>
      <w:r w:rsidR="003018AA" w:rsidRPr="00B567ED">
        <w:rPr>
          <w:rFonts w:ascii="Verdana" w:hAnsi="Verdana"/>
          <w:szCs w:val="24"/>
        </w:rPr>
        <w:t>staff is</w:t>
      </w:r>
      <w:r w:rsidRPr="00B567ED">
        <w:rPr>
          <w:rFonts w:ascii="Verdana" w:hAnsi="Verdana"/>
          <w:szCs w:val="24"/>
        </w:rPr>
        <w:t xml:space="preserve"> aware of their responsibilities in respect of this procedure.</w:t>
      </w:r>
    </w:p>
    <w:p w14:paraId="5F2E5A79" w14:textId="77777777" w:rsidR="00246672" w:rsidRPr="00B567ED" w:rsidRDefault="00123E40" w:rsidP="00246672">
      <w:pPr>
        <w:rPr>
          <w:rFonts w:ascii="Verdana" w:hAnsi="Verdana"/>
        </w:rPr>
      </w:pPr>
      <w:r w:rsidRPr="00B567ED">
        <w:rPr>
          <w:rFonts w:ascii="Verdana" w:hAnsi="Verdana"/>
          <w:szCs w:val="24"/>
        </w:rPr>
        <w:t>During school hours, t</w:t>
      </w:r>
      <w:r w:rsidR="00246672" w:rsidRPr="00B567ED">
        <w:rPr>
          <w:rFonts w:ascii="Verdana" w:hAnsi="Verdana"/>
          <w:szCs w:val="24"/>
        </w:rPr>
        <w:t xml:space="preserve">wo-way radios are provided to enable communication between school buildings during an emergency. </w:t>
      </w:r>
    </w:p>
    <w:p w14:paraId="1051AABA" w14:textId="77777777" w:rsidR="00246672" w:rsidRPr="00B567ED" w:rsidRDefault="00246672" w:rsidP="00246672">
      <w:pPr>
        <w:pStyle w:val="Heading1"/>
        <w:rPr>
          <w:rFonts w:ascii="Verdana" w:hAnsi="Verdana"/>
          <w:color w:val="auto"/>
        </w:rPr>
      </w:pPr>
      <w:r w:rsidRPr="00B567ED">
        <w:rPr>
          <w:rFonts w:ascii="Verdana" w:hAnsi="Verdana"/>
          <w:color w:val="auto"/>
        </w:rPr>
        <w:t>Whistle Procedure</w:t>
      </w:r>
    </w:p>
    <w:p w14:paraId="280F6216" w14:textId="77777777" w:rsidR="00246672" w:rsidRPr="00B567ED" w:rsidRDefault="00246672" w:rsidP="00246672">
      <w:pPr>
        <w:rPr>
          <w:rFonts w:ascii="Verdana" w:hAnsi="Verdana"/>
        </w:rPr>
      </w:pPr>
      <w:r w:rsidRPr="00B567ED">
        <w:rPr>
          <w:rFonts w:ascii="Verdana" w:hAnsi="Verdana"/>
        </w:rPr>
        <w:t>The method of communication using a whistle is as follows:</w:t>
      </w:r>
    </w:p>
    <w:p w14:paraId="7132A887" w14:textId="77777777" w:rsidR="00246672" w:rsidRPr="00B567ED" w:rsidRDefault="00246672" w:rsidP="00246672">
      <w:pPr>
        <w:pStyle w:val="ListParagraph"/>
        <w:numPr>
          <w:ilvl w:val="0"/>
          <w:numId w:val="6"/>
        </w:numPr>
        <w:spacing w:line="256" w:lineRule="auto"/>
        <w:rPr>
          <w:rFonts w:ascii="Verdana" w:hAnsi="Verdana"/>
        </w:rPr>
      </w:pPr>
      <w:r w:rsidRPr="00B567ED">
        <w:rPr>
          <w:rFonts w:ascii="Verdana" w:hAnsi="Verdana"/>
          <w:b/>
        </w:rPr>
        <w:t>One short blast:</w:t>
      </w:r>
      <w:r w:rsidRPr="00B567ED">
        <w:rPr>
          <w:rFonts w:ascii="Verdana" w:hAnsi="Verdana"/>
        </w:rPr>
        <w:tab/>
        <w:t>attracts the attention of pool users</w:t>
      </w:r>
    </w:p>
    <w:p w14:paraId="3F782845" w14:textId="77777777" w:rsidR="00246672" w:rsidRPr="00B567ED" w:rsidRDefault="00246672" w:rsidP="00246672">
      <w:pPr>
        <w:pStyle w:val="ListParagraph"/>
        <w:numPr>
          <w:ilvl w:val="0"/>
          <w:numId w:val="6"/>
        </w:numPr>
        <w:spacing w:line="256" w:lineRule="auto"/>
        <w:rPr>
          <w:rFonts w:ascii="Verdana" w:hAnsi="Verdana"/>
        </w:rPr>
      </w:pPr>
      <w:r w:rsidRPr="00B567ED">
        <w:rPr>
          <w:rFonts w:ascii="Verdana" w:hAnsi="Verdana"/>
          <w:b/>
        </w:rPr>
        <w:t>Two short blasts:</w:t>
      </w:r>
      <w:r w:rsidRPr="00B567ED">
        <w:rPr>
          <w:rFonts w:ascii="Verdana" w:hAnsi="Verdana"/>
        </w:rPr>
        <w:tab/>
        <w:t>attracts the attention of pool/assisting staff</w:t>
      </w:r>
    </w:p>
    <w:p w14:paraId="7FADC830" w14:textId="77777777" w:rsidR="00246672" w:rsidRPr="00B567ED" w:rsidRDefault="00246672" w:rsidP="00246672">
      <w:pPr>
        <w:pStyle w:val="ListParagraph"/>
        <w:numPr>
          <w:ilvl w:val="0"/>
          <w:numId w:val="6"/>
        </w:numPr>
        <w:spacing w:line="256" w:lineRule="auto"/>
        <w:rPr>
          <w:rFonts w:ascii="Verdana" w:hAnsi="Verdana"/>
        </w:rPr>
      </w:pPr>
      <w:r w:rsidRPr="00B567ED">
        <w:rPr>
          <w:rFonts w:ascii="Verdana" w:hAnsi="Verdana"/>
          <w:b/>
        </w:rPr>
        <w:t>Three short blasts:</w:t>
      </w:r>
      <w:r w:rsidRPr="00B567ED">
        <w:rPr>
          <w:rFonts w:ascii="Verdana" w:hAnsi="Verdana"/>
        </w:rPr>
        <w:tab/>
        <w:t xml:space="preserve">attracts the emergency action is about to be taken </w:t>
      </w:r>
    </w:p>
    <w:p w14:paraId="48E5D392" w14:textId="77777777" w:rsidR="00246672" w:rsidRPr="00B567ED" w:rsidRDefault="00246672" w:rsidP="00246672">
      <w:pPr>
        <w:pStyle w:val="ListParagraph"/>
        <w:numPr>
          <w:ilvl w:val="0"/>
          <w:numId w:val="6"/>
        </w:numPr>
        <w:spacing w:line="256" w:lineRule="auto"/>
        <w:rPr>
          <w:rFonts w:ascii="Verdana" w:hAnsi="Verdana"/>
        </w:rPr>
      </w:pPr>
      <w:r w:rsidRPr="00B567ED">
        <w:rPr>
          <w:rFonts w:ascii="Verdana" w:hAnsi="Verdana"/>
          <w:b/>
        </w:rPr>
        <w:t>One long blast:</w:t>
      </w:r>
      <w:r w:rsidRPr="00B567ED">
        <w:rPr>
          <w:rFonts w:ascii="Verdana" w:hAnsi="Verdana"/>
        </w:rPr>
        <w:t xml:space="preserve"> </w:t>
      </w:r>
      <w:r w:rsidRPr="00B567ED">
        <w:rPr>
          <w:rFonts w:ascii="Verdana" w:hAnsi="Verdana"/>
        </w:rPr>
        <w:tab/>
        <w:t>signals that all pool users to evacuate the pool immediately</w:t>
      </w:r>
    </w:p>
    <w:p w14:paraId="33F264E0" w14:textId="77777777" w:rsidR="00246672" w:rsidRPr="00B567ED" w:rsidRDefault="00246672" w:rsidP="00246672">
      <w:pPr>
        <w:rPr>
          <w:rFonts w:ascii="Verdana" w:hAnsi="Verdana"/>
          <w:szCs w:val="24"/>
        </w:rPr>
      </w:pPr>
      <w:r w:rsidRPr="00B567ED">
        <w:rPr>
          <w:rFonts w:ascii="Verdana" w:hAnsi="Verdana"/>
          <w:szCs w:val="24"/>
        </w:rPr>
        <w:t>Whistles will be used sparingly and will be followed by relevant verbal or visual instruction.</w:t>
      </w:r>
    </w:p>
    <w:p w14:paraId="7514C13C" w14:textId="77777777" w:rsidR="00246672" w:rsidRPr="00B567ED" w:rsidRDefault="00246672" w:rsidP="00246672">
      <w:pPr>
        <w:pStyle w:val="Heading1"/>
        <w:rPr>
          <w:rFonts w:ascii="Verdana" w:hAnsi="Verdana"/>
          <w:color w:val="auto"/>
        </w:rPr>
      </w:pPr>
      <w:r w:rsidRPr="00B567ED">
        <w:rPr>
          <w:rFonts w:ascii="Verdana" w:hAnsi="Verdana"/>
          <w:color w:val="auto"/>
        </w:rPr>
        <w:t>Fire / Emergency Evacuation of the Pool</w:t>
      </w:r>
    </w:p>
    <w:p w14:paraId="38460F29" w14:textId="77777777" w:rsidR="00246672" w:rsidRPr="00B567ED" w:rsidRDefault="00246672" w:rsidP="00246672">
      <w:pPr>
        <w:rPr>
          <w:rFonts w:ascii="Verdana" w:hAnsi="Verdana"/>
        </w:rPr>
      </w:pPr>
      <w:r w:rsidRPr="00B567ED">
        <w:rPr>
          <w:rFonts w:ascii="Verdana" w:hAnsi="Verdana"/>
        </w:rPr>
        <w:t>Actions to be taken in the event of specific emergencies are detailed below.</w:t>
      </w:r>
    </w:p>
    <w:p w14:paraId="72C0752D" w14:textId="77777777" w:rsidR="00246672" w:rsidRPr="00B567ED" w:rsidRDefault="00246672" w:rsidP="00246672">
      <w:pPr>
        <w:pStyle w:val="Heading2"/>
        <w:rPr>
          <w:rFonts w:ascii="Verdana" w:hAnsi="Verdana"/>
          <w:color w:val="auto"/>
        </w:rPr>
      </w:pPr>
      <w:r w:rsidRPr="00B567ED">
        <w:rPr>
          <w:rFonts w:ascii="Verdana" w:hAnsi="Verdana"/>
          <w:color w:val="auto"/>
        </w:rPr>
        <w:t>Raising the Fire Alarm</w:t>
      </w:r>
    </w:p>
    <w:p w14:paraId="5C5C4505" w14:textId="77777777" w:rsidR="00246672" w:rsidRPr="00B567ED" w:rsidRDefault="00246672" w:rsidP="00246672">
      <w:pPr>
        <w:rPr>
          <w:rFonts w:ascii="Verdana" w:hAnsi="Verdana"/>
        </w:rPr>
      </w:pPr>
      <w:r w:rsidRPr="00B567ED">
        <w:rPr>
          <w:rFonts w:ascii="Verdana" w:hAnsi="Verdana"/>
        </w:rPr>
        <w:t xml:space="preserve">To raise the alarm, </w:t>
      </w:r>
      <w:r w:rsidR="00393269" w:rsidRPr="00B567ED">
        <w:rPr>
          <w:rFonts w:ascii="Verdana" w:hAnsi="Verdana"/>
        </w:rPr>
        <w:t xml:space="preserve">use the two-way radio to contact the school office who will </w:t>
      </w:r>
      <w:r w:rsidRPr="00B567ED">
        <w:rPr>
          <w:rFonts w:ascii="Verdana" w:hAnsi="Verdana"/>
        </w:rPr>
        <w:t>call emergency services and summon the fire brigade.</w:t>
      </w:r>
      <w:r w:rsidR="00393269" w:rsidRPr="00B567ED">
        <w:rPr>
          <w:rFonts w:ascii="Verdana" w:hAnsi="Verdana"/>
        </w:rPr>
        <w:t xml:space="preserve">  During out of school hours, a mobile telephone will be used to call the emergency services (dialling 112 will automatically provide the emergency services of the location).</w:t>
      </w:r>
    </w:p>
    <w:p w14:paraId="5AD0AC74" w14:textId="77777777" w:rsidR="00246672" w:rsidRPr="00B567ED" w:rsidRDefault="00246672" w:rsidP="00246672">
      <w:pPr>
        <w:rPr>
          <w:rFonts w:ascii="Verdana" w:hAnsi="Verdana"/>
        </w:rPr>
      </w:pPr>
      <w:r w:rsidRPr="00B567ED">
        <w:rPr>
          <w:rFonts w:ascii="Verdana" w:hAnsi="Verdana"/>
        </w:rPr>
        <w:t xml:space="preserve">Once the alarm has been raised those on poolside should blow their whistles as per the </w:t>
      </w:r>
      <w:r w:rsidRPr="00B567ED">
        <w:rPr>
          <w:rFonts w:ascii="Verdana" w:hAnsi="Verdana"/>
          <w:i/>
        </w:rPr>
        <w:t>Whistle Procedure</w:t>
      </w:r>
      <w:r w:rsidRPr="00B567ED">
        <w:rPr>
          <w:rFonts w:ascii="Verdana" w:hAnsi="Verdana"/>
        </w:rPr>
        <w:t xml:space="preserve"> and clear the pool as quickly as possible.</w:t>
      </w:r>
    </w:p>
    <w:p w14:paraId="1274BD9A" w14:textId="77777777" w:rsidR="00246672" w:rsidRPr="00B567ED" w:rsidRDefault="00246672" w:rsidP="00246672">
      <w:pPr>
        <w:pStyle w:val="Heading2"/>
        <w:rPr>
          <w:rFonts w:ascii="Verdana" w:hAnsi="Verdana"/>
          <w:color w:val="auto"/>
        </w:rPr>
      </w:pPr>
      <w:r w:rsidRPr="00B567ED">
        <w:rPr>
          <w:rFonts w:ascii="Verdana" w:hAnsi="Verdana"/>
          <w:color w:val="auto"/>
        </w:rPr>
        <w:t>Emergency Evacuation</w:t>
      </w:r>
    </w:p>
    <w:p w14:paraId="239A8028" w14:textId="77777777" w:rsidR="00246672" w:rsidRPr="00B567ED" w:rsidRDefault="00246672" w:rsidP="00246672">
      <w:pPr>
        <w:rPr>
          <w:rFonts w:ascii="Verdana" w:hAnsi="Verdana"/>
        </w:rPr>
      </w:pPr>
      <w:r w:rsidRPr="00B567ED">
        <w:rPr>
          <w:rFonts w:ascii="Verdana" w:hAnsi="Verdana"/>
        </w:rPr>
        <w:t xml:space="preserve">Staff on the poolside should blow their whistles as per the </w:t>
      </w:r>
      <w:r w:rsidRPr="00B567ED">
        <w:rPr>
          <w:rFonts w:ascii="Verdana" w:hAnsi="Verdana"/>
          <w:i/>
        </w:rPr>
        <w:t>Whistle Procedure</w:t>
      </w:r>
      <w:r w:rsidRPr="00B567ED">
        <w:rPr>
          <w:rFonts w:ascii="Verdana" w:hAnsi="Verdana"/>
        </w:rPr>
        <w:t xml:space="preserve"> and help clear the pool as quickly as possible.</w:t>
      </w:r>
    </w:p>
    <w:p w14:paraId="793355BF" w14:textId="77777777" w:rsidR="00246672" w:rsidRPr="00B567ED" w:rsidRDefault="00246672" w:rsidP="00246672">
      <w:pPr>
        <w:rPr>
          <w:rFonts w:ascii="Verdana" w:hAnsi="Verdana"/>
        </w:rPr>
      </w:pPr>
      <w:r w:rsidRPr="00B567ED">
        <w:rPr>
          <w:rFonts w:ascii="Verdana" w:hAnsi="Verdana"/>
        </w:rPr>
        <w:t>Swimmers must immediately leave the pool</w:t>
      </w:r>
      <w:r w:rsidR="00393269" w:rsidRPr="00B567ED">
        <w:rPr>
          <w:rFonts w:ascii="Verdana" w:hAnsi="Verdana"/>
        </w:rPr>
        <w:t>/pool area</w:t>
      </w:r>
      <w:r w:rsidRPr="00B567ED">
        <w:rPr>
          <w:rFonts w:ascii="Verdana" w:hAnsi="Verdana"/>
        </w:rPr>
        <w:t xml:space="preserve"> and line up </w:t>
      </w:r>
      <w:r w:rsidR="00393269" w:rsidRPr="00B567ED">
        <w:rPr>
          <w:rFonts w:ascii="Verdana" w:hAnsi="Verdana"/>
        </w:rPr>
        <w:t xml:space="preserve">at </w:t>
      </w:r>
      <w:r w:rsidRPr="00B567ED">
        <w:rPr>
          <w:rFonts w:ascii="Verdana" w:hAnsi="Verdana"/>
        </w:rPr>
        <w:t>the Assembly / Muster point</w:t>
      </w:r>
      <w:r w:rsidR="00393269" w:rsidRPr="00B567ED">
        <w:rPr>
          <w:rFonts w:ascii="Verdana" w:hAnsi="Verdana"/>
        </w:rPr>
        <w:t xml:space="preserve"> (i.e. lower playground)</w:t>
      </w:r>
      <w:r w:rsidRPr="00B567ED">
        <w:rPr>
          <w:rFonts w:ascii="Verdana" w:hAnsi="Verdana"/>
        </w:rPr>
        <w:t>.</w:t>
      </w:r>
    </w:p>
    <w:p w14:paraId="416D6AB6" w14:textId="77777777" w:rsidR="00246672" w:rsidRPr="00B567ED" w:rsidRDefault="00246672" w:rsidP="00246672">
      <w:pPr>
        <w:rPr>
          <w:rFonts w:ascii="Verdana" w:hAnsi="Verdana"/>
        </w:rPr>
      </w:pPr>
      <w:r w:rsidRPr="00B567ED">
        <w:rPr>
          <w:rFonts w:ascii="Verdana" w:hAnsi="Verdana"/>
        </w:rPr>
        <w:t xml:space="preserve">An assigned member of staff will sweep the pool </w:t>
      </w:r>
      <w:r w:rsidR="003A0FDC" w:rsidRPr="00B567ED">
        <w:rPr>
          <w:rFonts w:ascii="Verdana" w:hAnsi="Verdana"/>
        </w:rPr>
        <w:t>area</w:t>
      </w:r>
      <w:r w:rsidRPr="00B567ED">
        <w:rPr>
          <w:rFonts w:ascii="Verdana" w:hAnsi="Verdana"/>
        </w:rPr>
        <w:t xml:space="preserve"> and </w:t>
      </w:r>
      <w:r w:rsidR="003A0FDC" w:rsidRPr="00B567ED">
        <w:rPr>
          <w:rFonts w:ascii="Verdana" w:hAnsi="Verdana"/>
        </w:rPr>
        <w:t>pool buildings</w:t>
      </w:r>
      <w:r w:rsidRPr="00B567ED">
        <w:rPr>
          <w:rFonts w:ascii="Verdana" w:hAnsi="Verdana"/>
        </w:rPr>
        <w:t xml:space="preserve"> to ensure that all persons are accounted for.</w:t>
      </w:r>
      <w:r w:rsidR="003A0FDC" w:rsidRPr="00B567ED">
        <w:rPr>
          <w:rFonts w:ascii="Verdana" w:hAnsi="Verdana"/>
        </w:rPr>
        <w:t xml:space="preserve"> </w:t>
      </w:r>
      <w:r w:rsidRPr="00B567ED">
        <w:rPr>
          <w:rFonts w:ascii="Verdana" w:hAnsi="Verdana"/>
        </w:rPr>
        <w:t xml:space="preserve"> </w:t>
      </w:r>
      <w:r w:rsidR="003A0FDC" w:rsidRPr="00B567ED">
        <w:rPr>
          <w:rFonts w:ascii="Verdana" w:hAnsi="Verdana"/>
        </w:rPr>
        <w:t>A</w:t>
      </w:r>
      <w:r w:rsidRPr="00B567ED">
        <w:rPr>
          <w:rFonts w:ascii="Verdana" w:hAnsi="Verdana"/>
        </w:rPr>
        <w:t xml:space="preserve"> </w:t>
      </w:r>
      <w:r w:rsidR="003A0FDC" w:rsidRPr="00B567ED">
        <w:rPr>
          <w:rFonts w:ascii="Verdana" w:hAnsi="Verdana"/>
        </w:rPr>
        <w:t xml:space="preserve">supervisor will </w:t>
      </w:r>
      <w:r w:rsidRPr="00B567ED">
        <w:rPr>
          <w:rFonts w:ascii="Verdana" w:hAnsi="Verdana"/>
        </w:rPr>
        <w:t xml:space="preserve">collect the lesson register and head towards the assembly point. </w:t>
      </w:r>
      <w:r w:rsidR="003A0FDC" w:rsidRPr="00B567ED">
        <w:rPr>
          <w:rFonts w:ascii="Verdana" w:hAnsi="Verdana"/>
        </w:rPr>
        <w:t>Supervisors</w:t>
      </w:r>
      <w:r w:rsidRPr="00B567ED">
        <w:rPr>
          <w:rFonts w:ascii="Verdana" w:hAnsi="Verdana"/>
        </w:rPr>
        <w:t xml:space="preserve"> will prevent anyone from re-entering the </w:t>
      </w:r>
      <w:r w:rsidR="003A0FDC" w:rsidRPr="00B567ED">
        <w:rPr>
          <w:rFonts w:ascii="Verdana" w:hAnsi="Verdana"/>
        </w:rPr>
        <w:t>pool area</w:t>
      </w:r>
      <w:r w:rsidRPr="00B567ED">
        <w:rPr>
          <w:rFonts w:ascii="Verdana" w:hAnsi="Verdana"/>
        </w:rPr>
        <w:t xml:space="preserve"> until the emergency services and fire marshal have said that it is safe to do so. </w:t>
      </w:r>
    </w:p>
    <w:p w14:paraId="1DA3985E" w14:textId="77777777" w:rsidR="00246672" w:rsidRPr="00B567ED" w:rsidRDefault="00246672" w:rsidP="00246672">
      <w:pPr>
        <w:rPr>
          <w:rFonts w:ascii="Verdana" w:hAnsi="Verdana"/>
        </w:rPr>
      </w:pPr>
      <w:r w:rsidRPr="00B567ED">
        <w:rPr>
          <w:rFonts w:ascii="Verdana" w:hAnsi="Verdana"/>
        </w:rPr>
        <w:t xml:space="preserve">A head count will be taken and checked against the register. Out of school hours, the </w:t>
      </w:r>
      <w:r w:rsidR="00FF3BBF" w:rsidRPr="00B567ED">
        <w:rPr>
          <w:rFonts w:ascii="Verdana" w:hAnsi="Verdana"/>
        </w:rPr>
        <w:t>supervisor</w:t>
      </w:r>
      <w:r w:rsidRPr="00B567ED">
        <w:rPr>
          <w:rFonts w:ascii="Verdana" w:hAnsi="Verdana"/>
        </w:rPr>
        <w:t xml:space="preserve"> will be the point of contact for the emergency services when they arrive and will be responsible for giving the all clear to re-enter the </w:t>
      </w:r>
      <w:r w:rsidR="00FF3BBF" w:rsidRPr="00B567ED">
        <w:rPr>
          <w:rFonts w:ascii="Verdana" w:hAnsi="Verdana"/>
        </w:rPr>
        <w:t>pool area</w:t>
      </w:r>
      <w:r w:rsidRPr="00B567ED">
        <w:rPr>
          <w:rFonts w:ascii="Verdana" w:hAnsi="Verdana"/>
        </w:rPr>
        <w:t xml:space="preserve"> after the emergency services has determined the site is safe.</w:t>
      </w:r>
    </w:p>
    <w:p w14:paraId="2819163B" w14:textId="77777777" w:rsidR="000E0626" w:rsidRPr="00B567ED" w:rsidRDefault="000E0626" w:rsidP="00246672">
      <w:pPr>
        <w:rPr>
          <w:rFonts w:ascii="Verdana" w:hAnsi="Verdana"/>
        </w:rPr>
      </w:pPr>
    </w:p>
    <w:p w14:paraId="6576A53B" w14:textId="77777777" w:rsidR="000E0626" w:rsidRPr="00B567ED" w:rsidRDefault="000E0626" w:rsidP="000E0626"/>
    <w:p w14:paraId="13ADB36F" w14:textId="77777777" w:rsidR="00246672" w:rsidRPr="00B567ED" w:rsidRDefault="00246672" w:rsidP="00246672">
      <w:pPr>
        <w:pStyle w:val="Heading1"/>
        <w:rPr>
          <w:rFonts w:ascii="Verdana" w:hAnsi="Verdana"/>
          <w:color w:val="auto"/>
        </w:rPr>
      </w:pPr>
      <w:r w:rsidRPr="00B567ED">
        <w:rPr>
          <w:rFonts w:ascii="Verdana" w:hAnsi="Verdana"/>
          <w:color w:val="auto"/>
        </w:rPr>
        <w:lastRenderedPageBreak/>
        <w:t>Major Emergencies</w:t>
      </w:r>
    </w:p>
    <w:p w14:paraId="09C96B7D" w14:textId="77777777" w:rsidR="00246672" w:rsidRPr="00B567ED" w:rsidRDefault="00246672" w:rsidP="00246672">
      <w:pPr>
        <w:rPr>
          <w:rFonts w:ascii="Verdana" w:hAnsi="Verdana"/>
        </w:rPr>
      </w:pPr>
      <w:r w:rsidRPr="00B567ED">
        <w:rPr>
          <w:rFonts w:ascii="Verdana" w:hAnsi="Verdana"/>
        </w:rPr>
        <w:t xml:space="preserve">A major emergency is where an incident occurs resulting in a serious injury or life-threatening situation.  </w:t>
      </w:r>
      <w:r w:rsidR="005E13E4" w:rsidRPr="00B567ED">
        <w:rPr>
          <w:rFonts w:ascii="Verdana" w:hAnsi="Verdana"/>
        </w:rPr>
        <w:t>Al</w:t>
      </w:r>
      <w:r w:rsidRPr="00B567ED">
        <w:rPr>
          <w:rFonts w:ascii="Verdana" w:hAnsi="Verdana"/>
        </w:rPr>
        <w:t xml:space="preserve">l members of the team will be required to provide support.  </w:t>
      </w:r>
    </w:p>
    <w:p w14:paraId="0F2D5CCD" w14:textId="77777777" w:rsidR="00246672" w:rsidRPr="00B567ED" w:rsidRDefault="00246672" w:rsidP="00246672">
      <w:pPr>
        <w:rPr>
          <w:rFonts w:ascii="Verdana" w:hAnsi="Verdana"/>
        </w:rPr>
      </w:pPr>
      <w:r w:rsidRPr="00B567ED">
        <w:rPr>
          <w:rFonts w:ascii="Verdana" w:hAnsi="Verdana"/>
        </w:rPr>
        <w:t>The process for dealing with major emergencies is as follows:</w:t>
      </w:r>
    </w:p>
    <w:p w14:paraId="5A4DD566" w14:textId="77777777" w:rsidR="00246672" w:rsidRPr="00B567ED" w:rsidRDefault="00246672" w:rsidP="00246672">
      <w:pPr>
        <w:pStyle w:val="ListParagraph"/>
        <w:numPr>
          <w:ilvl w:val="0"/>
          <w:numId w:val="7"/>
        </w:numPr>
        <w:spacing w:line="256" w:lineRule="auto"/>
        <w:rPr>
          <w:rFonts w:ascii="Verdana" w:hAnsi="Verdana"/>
        </w:rPr>
      </w:pPr>
      <w:r w:rsidRPr="00B567ED">
        <w:rPr>
          <w:rFonts w:ascii="Verdana" w:hAnsi="Verdana"/>
        </w:rPr>
        <w:t>The swimming teacher</w:t>
      </w:r>
      <w:r w:rsidR="00FF3BBF" w:rsidRPr="00B567ED">
        <w:rPr>
          <w:rFonts w:ascii="Verdana" w:hAnsi="Verdana"/>
        </w:rPr>
        <w:t>/supervisor</w:t>
      </w:r>
      <w:r w:rsidRPr="00B567ED">
        <w:rPr>
          <w:rFonts w:ascii="Verdana" w:hAnsi="Verdana"/>
        </w:rPr>
        <w:t xml:space="preserve"> will raise the alarm by blowing three whistles </w:t>
      </w:r>
    </w:p>
    <w:p w14:paraId="77009B58" w14:textId="77777777" w:rsidR="00246672" w:rsidRPr="00B567ED" w:rsidRDefault="00246672" w:rsidP="00246672">
      <w:pPr>
        <w:pStyle w:val="ListParagraph"/>
        <w:numPr>
          <w:ilvl w:val="0"/>
          <w:numId w:val="7"/>
        </w:numPr>
        <w:spacing w:line="256" w:lineRule="auto"/>
        <w:rPr>
          <w:rFonts w:ascii="Verdana" w:hAnsi="Verdana"/>
        </w:rPr>
      </w:pPr>
      <w:r w:rsidRPr="00B567ED">
        <w:rPr>
          <w:rFonts w:ascii="Verdana" w:hAnsi="Verdana"/>
        </w:rPr>
        <w:t>The teacher</w:t>
      </w:r>
      <w:r w:rsidR="00FF3BBF" w:rsidRPr="00B567ED">
        <w:rPr>
          <w:rFonts w:ascii="Verdana" w:hAnsi="Verdana"/>
        </w:rPr>
        <w:t>/supervisor</w:t>
      </w:r>
      <w:r w:rsidRPr="00B567ED">
        <w:rPr>
          <w:rFonts w:ascii="Verdana" w:hAnsi="Verdana"/>
        </w:rPr>
        <w:t xml:space="preserve"> will initiate rescue/first aid and removal of the casualty from the </w:t>
      </w:r>
      <w:r w:rsidR="00FF3BBF" w:rsidRPr="00B567ED">
        <w:rPr>
          <w:rFonts w:ascii="Verdana" w:hAnsi="Verdana"/>
        </w:rPr>
        <w:t>water</w:t>
      </w:r>
    </w:p>
    <w:p w14:paraId="6D547162" w14:textId="77777777" w:rsidR="00FF3BBF" w:rsidRPr="00B567ED" w:rsidRDefault="00246672" w:rsidP="00246672">
      <w:pPr>
        <w:pStyle w:val="ListParagraph"/>
        <w:numPr>
          <w:ilvl w:val="0"/>
          <w:numId w:val="7"/>
        </w:numPr>
        <w:spacing w:line="256" w:lineRule="auto"/>
        <w:rPr>
          <w:rFonts w:ascii="Verdana" w:hAnsi="Verdana"/>
        </w:rPr>
      </w:pPr>
      <w:r w:rsidRPr="00B567ED">
        <w:rPr>
          <w:rFonts w:ascii="Verdana" w:hAnsi="Verdana"/>
        </w:rPr>
        <w:t>The support staff will assist the teacher</w:t>
      </w:r>
      <w:r w:rsidR="00FF3BBF" w:rsidRPr="00B567ED">
        <w:rPr>
          <w:rFonts w:ascii="Verdana" w:hAnsi="Verdana"/>
        </w:rPr>
        <w:t>/supervisor</w:t>
      </w:r>
      <w:r w:rsidRPr="00B567ED">
        <w:rPr>
          <w:rFonts w:ascii="Verdana" w:hAnsi="Verdana"/>
        </w:rPr>
        <w:t xml:space="preserve"> and evacuate the pool </w:t>
      </w:r>
    </w:p>
    <w:p w14:paraId="5B8EA487" w14:textId="77777777" w:rsidR="00246672" w:rsidRPr="00B567ED" w:rsidRDefault="00246672" w:rsidP="00246672">
      <w:pPr>
        <w:pStyle w:val="ListParagraph"/>
        <w:numPr>
          <w:ilvl w:val="0"/>
          <w:numId w:val="7"/>
        </w:numPr>
        <w:spacing w:line="256" w:lineRule="auto"/>
        <w:rPr>
          <w:rFonts w:ascii="Verdana" w:hAnsi="Verdana"/>
        </w:rPr>
      </w:pPr>
      <w:r w:rsidRPr="00B567ED">
        <w:rPr>
          <w:rFonts w:ascii="Verdana" w:hAnsi="Verdana"/>
        </w:rPr>
        <w:t>The teacher</w:t>
      </w:r>
      <w:r w:rsidR="00FF3BBF" w:rsidRPr="00B567ED">
        <w:rPr>
          <w:rFonts w:ascii="Verdana" w:hAnsi="Verdana"/>
        </w:rPr>
        <w:t>/supervisor</w:t>
      </w:r>
      <w:r w:rsidRPr="00B567ED">
        <w:rPr>
          <w:rFonts w:ascii="Verdana" w:hAnsi="Verdana"/>
        </w:rPr>
        <w:t xml:space="preserve"> will ensure an ambulance is requested, supply specialist equipment and take control of the situation, including managing </w:t>
      </w:r>
      <w:r w:rsidR="00FF3BBF" w:rsidRPr="00B567ED">
        <w:rPr>
          <w:rFonts w:ascii="Verdana" w:hAnsi="Verdana"/>
        </w:rPr>
        <w:t>and support staff and</w:t>
      </w:r>
      <w:r w:rsidRPr="00B567ED">
        <w:rPr>
          <w:rFonts w:ascii="Verdana" w:hAnsi="Verdana"/>
        </w:rPr>
        <w:t xml:space="preserve"> swimmers</w:t>
      </w:r>
    </w:p>
    <w:p w14:paraId="0A4AA67D" w14:textId="77777777" w:rsidR="00246672" w:rsidRPr="00B567ED" w:rsidRDefault="00FF3BBF" w:rsidP="00246672">
      <w:pPr>
        <w:pStyle w:val="ListParagraph"/>
        <w:numPr>
          <w:ilvl w:val="0"/>
          <w:numId w:val="7"/>
        </w:numPr>
        <w:spacing w:line="256" w:lineRule="auto"/>
        <w:rPr>
          <w:rFonts w:ascii="Verdana" w:hAnsi="Verdana"/>
        </w:rPr>
      </w:pPr>
      <w:r w:rsidRPr="00B567ED">
        <w:rPr>
          <w:rFonts w:ascii="Verdana" w:hAnsi="Verdana"/>
        </w:rPr>
        <w:t>A responsible adult</w:t>
      </w:r>
      <w:r w:rsidR="00246672" w:rsidRPr="00B567ED">
        <w:rPr>
          <w:rFonts w:ascii="Verdana" w:hAnsi="Verdana"/>
        </w:rPr>
        <w:t xml:space="preserve"> will be assigned to meet the </w:t>
      </w:r>
      <w:r w:rsidR="005E13E4" w:rsidRPr="00B567ED">
        <w:rPr>
          <w:rFonts w:ascii="Verdana" w:hAnsi="Verdana"/>
        </w:rPr>
        <w:t>emergency services</w:t>
      </w:r>
      <w:r w:rsidR="00246672" w:rsidRPr="00B567ED">
        <w:rPr>
          <w:rFonts w:ascii="Verdana" w:hAnsi="Verdana"/>
        </w:rPr>
        <w:t xml:space="preserve"> to brief them and escort them to the scene of the incident</w:t>
      </w:r>
    </w:p>
    <w:p w14:paraId="6CE1BBE9" w14:textId="77777777" w:rsidR="00246672" w:rsidRPr="00B567ED" w:rsidRDefault="00246672" w:rsidP="00246672">
      <w:pPr>
        <w:pStyle w:val="ListParagraph"/>
        <w:numPr>
          <w:ilvl w:val="0"/>
          <w:numId w:val="7"/>
        </w:numPr>
        <w:spacing w:line="256" w:lineRule="auto"/>
        <w:rPr>
          <w:rFonts w:ascii="Verdana" w:hAnsi="Verdana"/>
        </w:rPr>
      </w:pPr>
      <w:r w:rsidRPr="00B567ED">
        <w:rPr>
          <w:rFonts w:ascii="Verdana" w:hAnsi="Verdana"/>
        </w:rPr>
        <w:t xml:space="preserve">Responsibility is assigned to the </w:t>
      </w:r>
      <w:r w:rsidR="005E13E4" w:rsidRPr="00B567ED">
        <w:rPr>
          <w:rFonts w:ascii="Verdana" w:hAnsi="Verdana"/>
        </w:rPr>
        <w:t>emergency services</w:t>
      </w:r>
      <w:r w:rsidRPr="00B567ED">
        <w:rPr>
          <w:rFonts w:ascii="Verdana" w:hAnsi="Verdana"/>
        </w:rPr>
        <w:t xml:space="preserve"> once they start to treat the casualty </w:t>
      </w:r>
    </w:p>
    <w:p w14:paraId="2AF2C3D2" w14:textId="77777777" w:rsidR="00246672" w:rsidRPr="00B567ED" w:rsidRDefault="00246672" w:rsidP="00246672">
      <w:pPr>
        <w:pStyle w:val="ListParagraph"/>
        <w:numPr>
          <w:ilvl w:val="0"/>
          <w:numId w:val="7"/>
        </w:numPr>
        <w:spacing w:line="256" w:lineRule="auto"/>
        <w:rPr>
          <w:rFonts w:ascii="Verdana" w:hAnsi="Verdana"/>
        </w:rPr>
      </w:pPr>
      <w:r w:rsidRPr="00B567ED">
        <w:rPr>
          <w:rFonts w:ascii="Verdana" w:hAnsi="Verdana"/>
        </w:rPr>
        <w:t>The teacher</w:t>
      </w:r>
      <w:r w:rsidR="00FF3BBF" w:rsidRPr="00B567ED">
        <w:rPr>
          <w:rFonts w:ascii="Verdana" w:hAnsi="Verdana"/>
        </w:rPr>
        <w:t>/supervisor</w:t>
      </w:r>
      <w:r w:rsidRPr="00B567ED">
        <w:rPr>
          <w:rFonts w:ascii="Verdana" w:hAnsi="Verdana"/>
        </w:rPr>
        <w:t xml:space="preserve"> will ensure that safe levels of supervision are maintained for the duration of the incident and subsequent action</w:t>
      </w:r>
    </w:p>
    <w:p w14:paraId="3E4F119A" w14:textId="77777777" w:rsidR="00246672" w:rsidRPr="00B567ED" w:rsidRDefault="00246672" w:rsidP="00246672">
      <w:pPr>
        <w:pStyle w:val="ListParagraph"/>
        <w:numPr>
          <w:ilvl w:val="0"/>
          <w:numId w:val="7"/>
        </w:numPr>
        <w:spacing w:line="256" w:lineRule="auto"/>
        <w:rPr>
          <w:rFonts w:ascii="Verdana" w:hAnsi="Verdana"/>
        </w:rPr>
      </w:pPr>
      <w:r w:rsidRPr="00B567ED">
        <w:rPr>
          <w:rFonts w:ascii="Verdana" w:hAnsi="Verdana"/>
        </w:rPr>
        <w:t>A relative of the casualty will be informed of the incident</w:t>
      </w:r>
    </w:p>
    <w:p w14:paraId="7A631144" w14:textId="77777777" w:rsidR="00246672" w:rsidRPr="00B567ED" w:rsidRDefault="00246672" w:rsidP="00246672">
      <w:pPr>
        <w:pStyle w:val="ListParagraph"/>
        <w:numPr>
          <w:ilvl w:val="0"/>
          <w:numId w:val="7"/>
        </w:numPr>
        <w:spacing w:line="256" w:lineRule="auto"/>
        <w:rPr>
          <w:rFonts w:ascii="Verdana" w:hAnsi="Verdana"/>
        </w:rPr>
      </w:pPr>
      <w:r w:rsidRPr="00B567ED">
        <w:rPr>
          <w:rFonts w:ascii="Verdana" w:hAnsi="Verdana"/>
        </w:rPr>
        <w:t>The teacher</w:t>
      </w:r>
      <w:r w:rsidR="00FF3BBF" w:rsidRPr="00B567ED">
        <w:rPr>
          <w:rFonts w:ascii="Verdana" w:hAnsi="Verdana"/>
        </w:rPr>
        <w:t>/supervisor</w:t>
      </w:r>
      <w:r w:rsidRPr="00B567ED">
        <w:rPr>
          <w:rFonts w:ascii="Verdana" w:hAnsi="Verdana"/>
        </w:rPr>
        <w:t xml:space="preserve"> will ensure that all Accident/Incident Reports are completed and the necessary follow up action is taken</w:t>
      </w:r>
      <w:r w:rsidR="00FF3BBF" w:rsidRPr="00B567ED">
        <w:rPr>
          <w:rFonts w:ascii="Verdana" w:hAnsi="Verdana"/>
        </w:rPr>
        <w:t xml:space="preserve"> (including replacements of first aid supplies)</w:t>
      </w:r>
    </w:p>
    <w:p w14:paraId="459A531E" w14:textId="77777777" w:rsidR="00246672" w:rsidRPr="00B567ED" w:rsidRDefault="00246672" w:rsidP="00246672">
      <w:pPr>
        <w:rPr>
          <w:rFonts w:ascii="Verdana" w:hAnsi="Verdana"/>
        </w:rPr>
      </w:pPr>
      <w:r w:rsidRPr="00B567ED">
        <w:rPr>
          <w:rFonts w:ascii="Verdana" w:hAnsi="Verdana"/>
        </w:rPr>
        <w:t>Actions to be taken in the event of specific emergencies are detailed below.</w:t>
      </w:r>
    </w:p>
    <w:p w14:paraId="4C7371A7" w14:textId="77777777" w:rsidR="00FF3BBF" w:rsidRPr="00B567ED" w:rsidRDefault="00FF3BBF" w:rsidP="00246672">
      <w:pPr>
        <w:pStyle w:val="Heading2"/>
        <w:rPr>
          <w:rFonts w:ascii="Verdana" w:hAnsi="Verdana"/>
          <w:color w:val="auto"/>
        </w:rPr>
      </w:pPr>
    </w:p>
    <w:p w14:paraId="03DBDFA6" w14:textId="77777777" w:rsidR="00246672" w:rsidRPr="00B567ED" w:rsidRDefault="00FF3BBF" w:rsidP="00246672">
      <w:pPr>
        <w:pStyle w:val="Heading2"/>
        <w:rPr>
          <w:rFonts w:ascii="Verdana" w:hAnsi="Verdana"/>
          <w:color w:val="auto"/>
        </w:rPr>
      </w:pPr>
      <w:r w:rsidRPr="00B567ED">
        <w:rPr>
          <w:rFonts w:ascii="Verdana" w:hAnsi="Verdana"/>
          <w:color w:val="auto"/>
        </w:rPr>
        <w:t>D</w:t>
      </w:r>
      <w:r w:rsidR="00246672" w:rsidRPr="00B567ED">
        <w:rPr>
          <w:rFonts w:ascii="Verdana" w:hAnsi="Verdana"/>
          <w:color w:val="auto"/>
        </w:rPr>
        <w:t>iscovery of a Casualty in the Water</w:t>
      </w:r>
    </w:p>
    <w:p w14:paraId="251F9DD3" w14:textId="77777777" w:rsidR="00246672" w:rsidRPr="00B567ED" w:rsidRDefault="00246672" w:rsidP="00246672">
      <w:pPr>
        <w:rPr>
          <w:rFonts w:ascii="Verdana" w:hAnsi="Verdana"/>
        </w:rPr>
      </w:pPr>
      <w:r w:rsidRPr="00B567ED">
        <w:rPr>
          <w:rFonts w:ascii="Verdana" w:hAnsi="Verdana"/>
        </w:rPr>
        <w:t>The first response to a casualty in the water will be to consider performing a rescue by reaching with a pole or rope.  Whenever possible, hand to hand contact will be avoided until the casualty is under control and the possibility of being pulled into the water is reduced.</w:t>
      </w:r>
    </w:p>
    <w:p w14:paraId="48F67C2C" w14:textId="77777777" w:rsidR="00246672" w:rsidRPr="00B567ED" w:rsidRDefault="00246672" w:rsidP="00246672">
      <w:pPr>
        <w:rPr>
          <w:rFonts w:ascii="Verdana" w:hAnsi="Verdana"/>
        </w:rPr>
      </w:pPr>
      <w:r w:rsidRPr="00B567ED">
        <w:rPr>
          <w:rFonts w:ascii="Verdana" w:hAnsi="Verdana"/>
        </w:rPr>
        <w:t>The pool will only be evacuated if necessary and the teacher</w:t>
      </w:r>
      <w:r w:rsidR="005E13E4" w:rsidRPr="00B567ED">
        <w:rPr>
          <w:rFonts w:ascii="Verdana" w:hAnsi="Verdana"/>
        </w:rPr>
        <w:t>/supervisor</w:t>
      </w:r>
      <w:r w:rsidRPr="00B567ED">
        <w:rPr>
          <w:rFonts w:ascii="Verdana" w:hAnsi="Verdana"/>
        </w:rPr>
        <w:t xml:space="preserve"> will only enter the water to affect a rescue if other alternatives will not work. </w:t>
      </w:r>
    </w:p>
    <w:p w14:paraId="330679A1" w14:textId="77777777" w:rsidR="00246672" w:rsidRPr="00B567ED" w:rsidRDefault="00246672" w:rsidP="00246672">
      <w:pPr>
        <w:rPr>
          <w:rFonts w:ascii="Verdana" w:hAnsi="Verdana"/>
        </w:rPr>
      </w:pPr>
      <w:r w:rsidRPr="00B567ED">
        <w:rPr>
          <w:rFonts w:ascii="Verdana" w:hAnsi="Verdana"/>
        </w:rPr>
        <w:t>If entry into the pool is necessary, the process to be applied is as follows:</w:t>
      </w:r>
    </w:p>
    <w:p w14:paraId="1A74E092" w14:textId="77777777" w:rsidR="00246672" w:rsidRPr="00B567ED" w:rsidRDefault="00246672" w:rsidP="00246672">
      <w:pPr>
        <w:pStyle w:val="ListParagraph"/>
        <w:numPr>
          <w:ilvl w:val="0"/>
          <w:numId w:val="8"/>
        </w:numPr>
        <w:spacing w:line="256" w:lineRule="auto"/>
        <w:rPr>
          <w:rFonts w:ascii="Verdana" w:hAnsi="Verdana"/>
        </w:rPr>
      </w:pPr>
      <w:r w:rsidRPr="00B567ED">
        <w:rPr>
          <w:rFonts w:ascii="Verdana" w:hAnsi="Verdana"/>
        </w:rPr>
        <w:t xml:space="preserve">Attract the attention of another </w:t>
      </w:r>
      <w:r w:rsidR="005E13E4" w:rsidRPr="00B567ED">
        <w:rPr>
          <w:rFonts w:ascii="Verdana" w:hAnsi="Verdana"/>
        </w:rPr>
        <w:t>supervisor</w:t>
      </w:r>
      <w:r w:rsidRPr="00B567ED">
        <w:rPr>
          <w:rFonts w:ascii="Verdana" w:hAnsi="Verdana"/>
        </w:rPr>
        <w:t xml:space="preserve"> and additional support by blowing the whistle loudly three times</w:t>
      </w:r>
    </w:p>
    <w:p w14:paraId="10D7F4AB" w14:textId="77777777" w:rsidR="00246672" w:rsidRPr="00B567ED" w:rsidRDefault="00246672" w:rsidP="00246672">
      <w:pPr>
        <w:pStyle w:val="ListParagraph"/>
        <w:numPr>
          <w:ilvl w:val="0"/>
          <w:numId w:val="8"/>
        </w:numPr>
        <w:spacing w:line="256" w:lineRule="auto"/>
        <w:rPr>
          <w:rFonts w:ascii="Verdana" w:hAnsi="Verdana"/>
        </w:rPr>
      </w:pPr>
      <w:r w:rsidRPr="00B567ED">
        <w:rPr>
          <w:rFonts w:ascii="Verdana" w:hAnsi="Verdana"/>
        </w:rPr>
        <w:t>The teacher</w:t>
      </w:r>
      <w:r w:rsidR="005E13E4" w:rsidRPr="00B567ED">
        <w:rPr>
          <w:rFonts w:ascii="Verdana" w:hAnsi="Verdana"/>
        </w:rPr>
        <w:t>/supervisor</w:t>
      </w:r>
      <w:r w:rsidRPr="00B567ED">
        <w:rPr>
          <w:rFonts w:ascii="Verdana" w:hAnsi="Verdana"/>
        </w:rPr>
        <w:t xml:space="preserve"> will enter the water in a safe manner, recover the casualty and land them at the nearest suitable landing point with the assistance of other staff</w:t>
      </w:r>
    </w:p>
    <w:p w14:paraId="47D1FD5E" w14:textId="77777777" w:rsidR="00246672" w:rsidRPr="00B567ED" w:rsidRDefault="00246672" w:rsidP="00246672">
      <w:pPr>
        <w:pStyle w:val="ListParagraph"/>
        <w:numPr>
          <w:ilvl w:val="0"/>
          <w:numId w:val="8"/>
        </w:numPr>
        <w:spacing w:line="256" w:lineRule="auto"/>
        <w:rPr>
          <w:rFonts w:ascii="Verdana" w:hAnsi="Verdana"/>
        </w:rPr>
      </w:pPr>
      <w:r w:rsidRPr="00B567ED">
        <w:rPr>
          <w:rFonts w:ascii="Verdana" w:hAnsi="Verdana"/>
        </w:rPr>
        <w:t>The teacher</w:t>
      </w:r>
      <w:r w:rsidR="005E13E4" w:rsidRPr="00B567ED">
        <w:rPr>
          <w:rFonts w:ascii="Verdana" w:hAnsi="Verdana"/>
        </w:rPr>
        <w:t>/supervisor</w:t>
      </w:r>
      <w:r w:rsidRPr="00B567ED">
        <w:rPr>
          <w:rFonts w:ascii="Verdana" w:hAnsi="Verdana"/>
        </w:rPr>
        <w:t xml:space="preserve"> will </w:t>
      </w:r>
      <w:r w:rsidR="005E13E4" w:rsidRPr="00B567ED">
        <w:rPr>
          <w:rFonts w:ascii="Verdana" w:hAnsi="Verdana"/>
        </w:rPr>
        <w:t>perform</w:t>
      </w:r>
      <w:r w:rsidRPr="00B567ED">
        <w:rPr>
          <w:rFonts w:ascii="Verdana" w:hAnsi="Verdana"/>
        </w:rPr>
        <w:t xml:space="preserve"> </w:t>
      </w:r>
      <w:r w:rsidR="005E13E4" w:rsidRPr="00B567ED">
        <w:rPr>
          <w:rFonts w:ascii="Verdana" w:hAnsi="Verdana"/>
        </w:rPr>
        <w:t xml:space="preserve">EAR/CPR </w:t>
      </w:r>
      <w:r w:rsidRPr="00B567ED">
        <w:rPr>
          <w:rFonts w:ascii="Verdana" w:hAnsi="Verdana"/>
        </w:rPr>
        <w:t>resuscitation and</w:t>
      </w:r>
      <w:r w:rsidR="005E13E4" w:rsidRPr="00B567ED">
        <w:rPr>
          <w:rFonts w:ascii="Verdana" w:hAnsi="Verdana"/>
        </w:rPr>
        <w:t xml:space="preserve"> provide additional</w:t>
      </w:r>
      <w:r w:rsidRPr="00B567ED">
        <w:rPr>
          <w:rFonts w:ascii="Verdana" w:hAnsi="Verdana"/>
        </w:rPr>
        <w:t xml:space="preserve"> first aid, which will be </w:t>
      </w:r>
      <w:r w:rsidR="005E13E4" w:rsidRPr="00B567ED">
        <w:rPr>
          <w:rFonts w:ascii="Verdana" w:hAnsi="Verdana"/>
        </w:rPr>
        <w:t xml:space="preserve">continued </w:t>
      </w:r>
      <w:r w:rsidRPr="00B567ED">
        <w:rPr>
          <w:rFonts w:ascii="Verdana" w:hAnsi="Verdana"/>
        </w:rPr>
        <w:t xml:space="preserve">until the </w:t>
      </w:r>
      <w:r w:rsidR="005E13E4" w:rsidRPr="00B567ED">
        <w:rPr>
          <w:rFonts w:ascii="Verdana" w:hAnsi="Verdana"/>
        </w:rPr>
        <w:t>emergency services</w:t>
      </w:r>
      <w:r w:rsidRPr="00B567ED">
        <w:rPr>
          <w:rFonts w:ascii="Verdana" w:hAnsi="Verdana"/>
        </w:rPr>
        <w:t xml:space="preserve"> take over</w:t>
      </w:r>
    </w:p>
    <w:p w14:paraId="5DF1D04B" w14:textId="77777777" w:rsidR="00460952" w:rsidRPr="00B567ED" w:rsidRDefault="00460952" w:rsidP="00246672">
      <w:pPr>
        <w:pStyle w:val="Heading2"/>
        <w:rPr>
          <w:rFonts w:ascii="Verdana" w:hAnsi="Verdana"/>
          <w:color w:val="auto"/>
        </w:rPr>
      </w:pPr>
    </w:p>
    <w:p w14:paraId="20D0C296" w14:textId="77777777" w:rsidR="00246672" w:rsidRPr="00B567ED" w:rsidRDefault="00FF3BBF" w:rsidP="00246672">
      <w:pPr>
        <w:pStyle w:val="Heading2"/>
        <w:rPr>
          <w:rFonts w:ascii="Verdana" w:hAnsi="Verdana"/>
          <w:color w:val="auto"/>
        </w:rPr>
      </w:pPr>
      <w:r w:rsidRPr="00B567ED">
        <w:rPr>
          <w:rFonts w:ascii="Verdana" w:hAnsi="Verdana"/>
          <w:color w:val="auto"/>
        </w:rPr>
        <w:t>S</w:t>
      </w:r>
      <w:r w:rsidR="00246672" w:rsidRPr="00B567ED">
        <w:rPr>
          <w:rFonts w:ascii="Verdana" w:hAnsi="Verdana"/>
          <w:color w:val="auto"/>
        </w:rPr>
        <w:t>erious Injury to a Bather</w:t>
      </w:r>
    </w:p>
    <w:p w14:paraId="03C5B935" w14:textId="77777777" w:rsidR="00246672" w:rsidRPr="00B567ED" w:rsidRDefault="00246672" w:rsidP="00246672">
      <w:pPr>
        <w:pStyle w:val="ListParagraph"/>
        <w:numPr>
          <w:ilvl w:val="0"/>
          <w:numId w:val="7"/>
        </w:numPr>
        <w:spacing w:line="256" w:lineRule="auto"/>
        <w:rPr>
          <w:rFonts w:ascii="Verdana" w:hAnsi="Verdana"/>
        </w:rPr>
      </w:pPr>
      <w:r w:rsidRPr="00B567ED">
        <w:rPr>
          <w:rFonts w:ascii="Verdana" w:hAnsi="Verdana"/>
        </w:rPr>
        <w:t>The process for dealing with major emergencies as detailed above will be followed in the event that a member of the pool staff notices a bather with a serious injury.  The teacher</w:t>
      </w:r>
      <w:r w:rsidR="005E13E4" w:rsidRPr="00B567ED">
        <w:rPr>
          <w:rFonts w:ascii="Verdana" w:hAnsi="Verdana"/>
        </w:rPr>
        <w:t>/supervisor</w:t>
      </w:r>
      <w:r w:rsidRPr="00B567ED">
        <w:rPr>
          <w:rFonts w:ascii="Verdana" w:hAnsi="Verdana"/>
        </w:rPr>
        <w:t xml:space="preserve"> will </w:t>
      </w:r>
      <w:r w:rsidR="005E13E4" w:rsidRPr="00B567ED">
        <w:rPr>
          <w:rFonts w:ascii="Verdana" w:hAnsi="Verdana"/>
        </w:rPr>
        <w:t>provide</w:t>
      </w:r>
      <w:r w:rsidRPr="00B567ED">
        <w:rPr>
          <w:rFonts w:ascii="Verdana" w:hAnsi="Verdana"/>
        </w:rPr>
        <w:t xml:space="preserve"> </w:t>
      </w:r>
      <w:r w:rsidR="005E13E4" w:rsidRPr="00B567ED">
        <w:rPr>
          <w:rFonts w:ascii="Verdana" w:hAnsi="Verdana"/>
        </w:rPr>
        <w:t>resuscitation/</w:t>
      </w:r>
      <w:r w:rsidRPr="00B567ED">
        <w:rPr>
          <w:rFonts w:ascii="Verdana" w:hAnsi="Verdana"/>
        </w:rPr>
        <w:t xml:space="preserve">first aid until the </w:t>
      </w:r>
      <w:r w:rsidR="005E13E4" w:rsidRPr="00B567ED">
        <w:rPr>
          <w:rFonts w:ascii="Verdana" w:hAnsi="Verdana"/>
        </w:rPr>
        <w:t>emergency services take over</w:t>
      </w:r>
      <w:r w:rsidRPr="00B567ED">
        <w:rPr>
          <w:rFonts w:ascii="Verdana" w:hAnsi="Verdana"/>
        </w:rPr>
        <w:t xml:space="preserve">.  In cases of serious injury, unconsciousness or suspected broken bones, patients will not be moved </w:t>
      </w:r>
      <w:r w:rsidR="005E13E4" w:rsidRPr="00B567ED">
        <w:rPr>
          <w:rFonts w:ascii="Verdana" w:hAnsi="Verdana"/>
        </w:rPr>
        <w:t>unless there is a further risk of injury to either casualty or rescuer</w:t>
      </w:r>
      <w:r w:rsidRPr="00B567ED">
        <w:rPr>
          <w:rFonts w:ascii="Verdana" w:hAnsi="Verdana"/>
        </w:rPr>
        <w:t>.</w:t>
      </w:r>
      <w:r w:rsidR="00460952" w:rsidRPr="00B567ED">
        <w:rPr>
          <w:rFonts w:ascii="Verdana" w:hAnsi="Verdana"/>
        </w:rPr>
        <w:t xml:space="preserve"> </w:t>
      </w:r>
    </w:p>
    <w:p w14:paraId="535EC905" w14:textId="77777777" w:rsidR="00246672" w:rsidRPr="00B567ED" w:rsidRDefault="00246672" w:rsidP="00246672">
      <w:pPr>
        <w:pStyle w:val="Heading3"/>
        <w:rPr>
          <w:rFonts w:ascii="Verdana" w:hAnsi="Verdana"/>
          <w:color w:val="auto"/>
        </w:rPr>
      </w:pPr>
      <w:r w:rsidRPr="00B567ED">
        <w:rPr>
          <w:rFonts w:ascii="Verdana" w:hAnsi="Verdana"/>
          <w:color w:val="auto"/>
        </w:rPr>
        <w:lastRenderedPageBreak/>
        <w:t xml:space="preserve">Head Injuries </w:t>
      </w:r>
    </w:p>
    <w:p w14:paraId="7652A971" w14:textId="77777777" w:rsidR="00246672" w:rsidRPr="00B567ED" w:rsidRDefault="00246672" w:rsidP="00246672">
      <w:pPr>
        <w:rPr>
          <w:rFonts w:ascii="Verdana" w:hAnsi="Verdana"/>
        </w:rPr>
      </w:pPr>
      <w:r w:rsidRPr="00B567ED">
        <w:rPr>
          <w:rFonts w:ascii="Verdana" w:hAnsi="Verdana"/>
        </w:rPr>
        <w:t>All head injuries will be treated as serious and supervisors will follow first aid and resuscitation protocols in accordance with their first aid training. Three blasts of the whistle will be given by the person seeing the emergency.</w:t>
      </w:r>
    </w:p>
    <w:p w14:paraId="5C3B5214" w14:textId="77777777" w:rsidR="00246672" w:rsidRPr="00B567ED" w:rsidRDefault="00232BF2" w:rsidP="00246672">
      <w:pPr>
        <w:pStyle w:val="ListParagraph"/>
        <w:numPr>
          <w:ilvl w:val="0"/>
          <w:numId w:val="9"/>
        </w:numPr>
        <w:spacing w:line="256" w:lineRule="auto"/>
        <w:rPr>
          <w:rFonts w:ascii="Verdana" w:hAnsi="Verdana"/>
        </w:rPr>
      </w:pPr>
      <w:r w:rsidRPr="00B567ED">
        <w:rPr>
          <w:rFonts w:ascii="Verdana" w:hAnsi="Verdana"/>
        </w:rPr>
        <w:t>The emergency services</w:t>
      </w:r>
      <w:r w:rsidR="00246672" w:rsidRPr="00B567ED">
        <w:rPr>
          <w:rFonts w:ascii="Verdana" w:hAnsi="Verdana"/>
        </w:rPr>
        <w:t xml:space="preserve"> will be called if the injury appears serious. If there is any doubt a</w:t>
      </w:r>
      <w:r w:rsidRPr="00B567ED">
        <w:rPr>
          <w:rFonts w:ascii="Verdana" w:hAnsi="Verdana"/>
        </w:rPr>
        <w:t>s to the severity of the injury, further medical advice must be sought</w:t>
      </w:r>
      <w:r w:rsidR="00246672" w:rsidRPr="00B567ED">
        <w:rPr>
          <w:rFonts w:ascii="Verdana" w:hAnsi="Verdana"/>
        </w:rPr>
        <w:t xml:space="preserve"> as there is possibility of delayed concussion/</w:t>
      </w:r>
      <w:r w:rsidRPr="00B567ED">
        <w:rPr>
          <w:rFonts w:ascii="Verdana" w:hAnsi="Verdana"/>
        </w:rPr>
        <w:t>loss of consciousness occurring</w:t>
      </w:r>
    </w:p>
    <w:p w14:paraId="6AC8B72F" w14:textId="77777777" w:rsidR="00246672" w:rsidRPr="00B567ED" w:rsidRDefault="00246672" w:rsidP="00246672">
      <w:pPr>
        <w:pStyle w:val="ListParagraph"/>
        <w:numPr>
          <w:ilvl w:val="0"/>
          <w:numId w:val="9"/>
        </w:numPr>
        <w:spacing w:line="256" w:lineRule="auto"/>
        <w:rPr>
          <w:rFonts w:ascii="Verdana" w:hAnsi="Verdana"/>
        </w:rPr>
      </w:pPr>
      <w:r w:rsidRPr="00B567ED">
        <w:rPr>
          <w:rFonts w:ascii="Verdana" w:hAnsi="Verdana"/>
        </w:rPr>
        <w:t>Casualties with face / head injuries will not b</w:t>
      </w:r>
      <w:r w:rsidR="00232BF2" w:rsidRPr="00B567ED">
        <w:rPr>
          <w:rFonts w:ascii="Verdana" w:hAnsi="Verdana"/>
        </w:rPr>
        <w:t>e allowed to return to the pool</w:t>
      </w:r>
    </w:p>
    <w:p w14:paraId="312871D3" w14:textId="77777777" w:rsidR="00460952" w:rsidRPr="00B567ED" w:rsidRDefault="00460952" w:rsidP="00460952">
      <w:pPr>
        <w:pStyle w:val="ListParagraph"/>
        <w:spacing w:line="256" w:lineRule="auto"/>
        <w:ind w:left="1080"/>
        <w:rPr>
          <w:rFonts w:ascii="Verdana" w:hAnsi="Verdana"/>
        </w:rPr>
      </w:pPr>
    </w:p>
    <w:p w14:paraId="77A366EB" w14:textId="77777777" w:rsidR="00246672" w:rsidRPr="00B567ED" w:rsidRDefault="00246672" w:rsidP="00246672">
      <w:pPr>
        <w:pStyle w:val="Heading3"/>
        <w:rPr>
          <w:rFonts w:ascii="Verdana" w:hAnsi="Verdana"/>
          <w:color w:val="auto"/>
        </w:rPr>
      </w:pPr>
      <w:r w:rsidRPr="00B567ED">
        <w:rPr>
          <w:rFonts w:ascii="Verdana" w:hAnsi="Verdana"/>
          <w:color w:val="auto"/>
        </w:rPr>
        <w:t xml:space="preserve">Aquatic Spinal Injury </w:t>
      </w:r>
    </w:p>
    <w:p w14:paraId="52B03936" w14:textId="77777777" w:rsidR="00246672" w:rsidRPr="00B567ED" w:rsidRDefault="00246672" w:rsidP="00246672">
      <w:pPr>
        <w:rPr>
          <w:rFonts w:ascii="Verdana" w:hAnsi="Verdana"/>
        </w:rPr>
      </w:pPr>
      <w:r w:rsidRPr="00B567ED">
        <w:rPr>
          <w:rFonts w:ascii="Verdana" w:hAnsi="Verdana"/>
        </w:rPr>
        <w:t>All suspected spinal injuries will be treated as serious</w:t>
      </w:r>
      <w:r w:rsidR="00460952" w:rsidRPr="00B567ED">
        <w:rPr>
          <w:rFonts w:ascii="Verdana" w:hAnsi="Verdana"/>
        </w:rPr>
        <w:t xml:space="preserve"> and</w:t>
      </w:r>
      <w:r w:rsidRPr="00B567ED">
        <w:rPr>
          <w:rFonts w:ascii="Verdana" w:hAnsi="Verdana"/>
        </w:rPr>
        <w:t xml:space="preserve"> pool supervisors will follow rescue and resuscitation protocols in accordance with their training.</w:t>
      </w:r>
      <w:r w:rsidR="00460952" w:rsidRPr="00B567ED">
        <w:rPr>
          <w:rFonts w:ascii="Verdana" w:hAnsi="Verdana"/>
        </w:rPr>
        <w:t xml:space="preserve"> The pool has a </w:t>
      </w:r>
      <w:r w:rsidRPr="00B567ED">
        <w:rPr>
          <w:rFonts w:ascii="Verdana" w:hAnsi="Verdana"/>
        </w:rPr>
        <w:t>no-diving policy</w:t>
      </w:r>
      <w:r w:rsidR="00460952" w:rsidRPr="00B567ED">
        <w:rPr>
          <w:rFonts w:ascii="Verdana" w:hAnsi="Verdana"/>
        </w:rPr>
        <w:t>.</w:t>
      </w:r>
    </w:p>
    <w:p w14:paraId="4D8F9F90" w14:textId="77777777" w:rsidR="00246672" w:rsidRPr="00B567ED" w:rsidRDefault="00246672" w:rsidP="00246672">
      <w:pPr>
        <w:pStyle w:val="ListParagraph"/>
        <w:numPr>
          <w:ilvl w:val="0"/>
          <w:numId w:val="10"/>
        </w:numPr>
        <w:spacing w:line="256" w:lineRule="auto"/>
        <w:rPr>
          <w:rFonts w:ascii="Verdana" w:hAnsi="Verdana"/>
        </w:rPr>
      </w:pPr>
      <w:r w:rsidRPr="00B567ED">
        <w:rPr>
          <w:rFonts w:ascii="Verdana" w:hAnsi="Verdana"/>
        </w:rPr>
        <w:t>Three short blasts of the whistle will be given by the person seeing the emergency.</w:t>
      </w:r>
    </w:p>
    <w:p w14:paraId="19E93414" w14:textId="77777777" w:rsidR="00246672" w:rsidRPr="00B567ED" w:rsidRDefault="00246672" w:rsidP="00246672">
      <w:pPr>
        <w:pStyle w:val="ListParagraph"/>
        <w:numPr>
          <w:ilvl w:val="0"/>
          <w:numId w:val="10"/>
        </w:numPr>
        <w:spacing w:line="256" w:lineRule="auto"/>
        <w:rPr>
          <w:rFonts w:ascii="Verdana" w:hAnsi="Verdana"/>
        </w:rPr>
      </w:pPr>
      <w:r w:rsidRPr="00B567ED">
        <w:rPr>
          <w:rFonts w:ascii="Verdana" w:hAnsi="Verdana"/>
        </w:rPr>
        <w:t>On entering the water, the teacher</w:t>
      </w:r>
      <w:r w:rsidR="00460952" w:rsidRPr="00B567ED">
        <w:rPr>
          <w:rFonts w:ascii="Verdana" w:hAnsi="Verdana"/>
        </w:rPr>
        <w:t>/supervisor</w:t>
      </w:r>
      <w:r w:rsidRPr="00B567ED">
        <w:rPr>
          <w:rFonts w:ascii="Verdana" w:hAnsi="Verdana"/>
        </w:rPr>
        <w:t xml:space="preserve"> must shout, “entering the water, suspected spinal” </w:t>
      </w:r>
    </w:p>
    <w:p w14:paraId="227F91CC" w14:textId="77777777" w:rsidR="00246672" w:rsidRPr="00B567ED" w:rsidRDefault="00246672" w:rsidP="00246672">
      <w:pPr>
        <w:pStyle w:val="ListParagraph"/>
        <w:numPr>
          <w:ilvl w:val="0"/>
          <w:numId w:val="10"/>
        </w:numPr>
        <w:spacing w:line="256" w:lineRule="auto"/>
        <w:rPr>
          <w:rFonts w:ascii="Verdana" w:hAnsi="Verdana"/>
        </w:rPr>
      </w:pPr>
      <w:r w:rsidRPr="00B567ED">
        <w:rPr>
          <w:rFonts w:ascii="Verdana" w:hAnsi="Verdana"/>
        </w:rPr>
        <w:t>All other pool users will be carefully directed away from the casualty in order not to disturb the water or the casualty</w:t>
      </w:r>
    </w:p>
    <w:p w14:paraId="1309113C" w14:textId="77777777" w:rsidR="00246672" w:rsidRPr="00B567ED" w:rsidRDefault="00246672" w:rsidP="00246672">
      <w:pPr>
        <w:pStyle w:val="ListParagraph"/>
        <w:numPr>
          <w:ilvl w:val="0"/>
          <w:numId w:val="10"/>
        </w:numPr>
        <w:spacing w:line="256" w:lineRule="auto"/>
        <w:rPr>
          <w:rFonts w:ascii="Verdana" w:hAnsi="Verdana"/>
        </w:rPr>
      </w:pPr>
      <w:r w:rsidRPr="00B567ED">
        <w:rPr>
          <w:rFonts w:ascii="Verdana" w:hAnsi="Verdana"/>
        </w:rPr>
        <w:t>Once away from the casualty all bathers must clear the pool and will be directed away from the incident</w:t>
      </w:r>
    </w:p>
    <w:p w14:paraId="5DE6E145" w14:textId="77777777" w:rsidR="00246672" w:rsidRPr="00B567ED" w:rsidRDefault="00460952" w:rsidP="00246672">
      <w:pPr>
        <w:pStyle w:val="ListParagraph"/>
        <w:numPr>
          <w:ilvl w:val="0"/>
          <w:numId w:val="10"/>
        </w:numPr>
        <w:spacing w:line="256" w:lineRule="auto"/>
        <w:rPr>
          <w:rFonts w:ascii="Verdana" w:hAnsi="Verdana"/>
        </w:rPr>
      </w:pPr>
      <w:r w:rsidRPr="00B567ED">
        <w:rPr>
          <w:rFonts w:ascii="Verdana" w:hAnsi="Verdana"/>
        </w:rPr>
        <w:t xml:space="preserve">The emergency services </w:t>
      </w:r>
      <w:r w:rsidR="00246672" w:rsidRPr="00B567ED">
        <w:rPr>
          <w:rFonts w:ascii="Verdana" w:hAnsi="Verdana"/>
        </w:rPr>
        <w:t xml:space="preserve">will be called if the injury appears serious. If there is any doubt as to the severity of the injury </w:t>
      </w:r>
      <w:r w:rsidRPr="00B567ED">
        <w:rPr>
          <w:rFonts w:ascii="Verdana" w:hAnsi="Verdana"/>
        </w:rPr>
        <w:t>emergency services must</w:t>
      </w:r>
      <w:r w:rsidR="00246672" w:rsidRPr="00B567ED">
        <w:rPr>
          <w:rFonts w:ascii="Verdana" w:hAnsi="Verdana"/>
        </w:rPr>
        <w:t xml:space="preserve"> be called as there is possibility of delayed concussion/loss of consciousness occurring</w:t>
      </w:r>
    </w:p>
    <w:p w14:paraId="7D5CEFED" w14:textId="77777777" w:rsidR="00246672" w:rsidRPr="00B567ED" w:rsidRDefault="00246672" w:rsidP="00246672">
      <w:pPr>
        <w:pStyle w:val="Heading1"/>
        <w:rPr>
          <w:rFonts w:ascii="Verdana" w:hAnsi="Verdana"/>
          <w:color w:val="auto"/>
        </w:rPr>
      </w:pPr>
      <w:r w:rsidRPr="00B567ED">
        <w:rPr>
          <w:rFonts w:ascii="Verdana" w:hAnsi="Verdana"/>
          <w:color w:val="auto"/>
        </w:rPr>
        <w:t xml:space="preserve">Minor </w:t>
      </w:r>
      <w:r w:rsidR="009007EA" w:rsidRPr="00B567ED">
        <w:rPr>
          <w:rFonts w:ascii="Verdana" w:hAnsi="Verdana"/>
          <w:color w:val="auto"/>
        </w:rPr>
        <w:t>Incidents</w:t>
      </w:r>
    </w:p>
    <w:p w14:paraId="716D4B75" w14:textId="77777777" w:rsidR="00246672" w:rsidRPr="00B567ED" w:rsidRDefault="00246672" w:rsidP="00246672">
      <w:pPr>
        <w:rPr>
          <w:rFonts w:ascii="Verdana" w:hAnsi="Verdana"/>
        </w:rPr>
      </w:pPr>
      <w:r w:rsidRPr="00B567ED">
        <w:rPr>
          <w:rFonts w:ascii="Verdana" w:hAnsi="Verdana"/>
        </w:rPr>
        <w:t>Minor incidents, if handled properly, will not result in a life-threatening situation.  Examples of incidents of this nature include a bather slipping on poolside, a minor cut or bruise and a simple reaching rescue.  In order to ensure an appropriate response, the teacher, on becoming aware of the incident will follow the process below:</w:t>
      </w:r>
    </w:p>
    <w:p w14:paraId="08F4CB28" w14:textId="77777777" w:rsidR="00246672" w:rsidRPr="00B567ED" w:rsidRDefault="00246672" w:rsidP="00246672">
      <w:pPr>
        <w:pStyle w:val="ListParagraph"/>
        <w:numPr>
          <w:ilvl w:val="0"/>
          <w:numId w:val="11"/>
        </w:numPr>
        <w:spacing w:line="256" w:lineRule="auto"/>
        <w:rPr>
          <w:rFonts w:ascii="Verdana" w:hAnsi="Verdana"/>
        </w:rPr>
      </w:pPr>
      <w:r w:rsidRPr="00B567ED">
        <w:rPr>
          <w:rFonts w:ascii="Verdana" w:hAnsi="Verdana"/>
        </w:rPr>
        <w:t>Notify other pool staff that they have to respond to an incident by blowing three whistles</w:t>
      </w:r>
    </w:p>
    <w:p w14:paraId="3222768E" w14:textId="77777777" w:rsidR="00246672" w:rsidRPr="00B567ED" w:rsidRDefault="00246672" w:rsidP="00246672">
      <w:pPr>
        <w:pStyle w:val="ListParagraph"/>
        <w:numPr>
          <w:ilvl w:val="0"/>
          <w:numId w:val="11"/>
        </w:numPr>
        <w:spacing w:line="256" w:lineRule="auto"/>
        <w:rPr>
          <w:rFonts w:ascii="Verdana" w:hAnsi="Verdana"/>
        </w:rPr>
      </w:pPr>
      <w:r w:rsidRPr="00B567ED">
        <w:rPr>
          <w:rFonts w:ascii="Verdana" w:hAnsi="Verdana"/>
        </w:rPr>
        <w:t>Other pool staff will move to cover area or request additional assistance if necessary</w:t>
      </w:r>
    </w:p>
    <w:p w14:paraId="6F2AE1D3" w14:textId="77777777" w:rsidR="00246672" w:rsidRPr="00B567ED" w:rsidRDefault="00246672" w:rsidP="00246672">
      <w:pPr>
        <w:pStyle w:val="ListParagraph"/>
        <w:numPr>
          <w:ilvl w:val="0"/>
          <w:numId w:val="11"/>
        </w:numPr>
        <w:spacing w:line="256" w:lineRule="auto"/>
        <w:rPr>
          <w:rFonts w:ascii="Verdana" w:hAnsi="Verdana"/>
        </w:rPr>
      </w:pPr>
      <w:r w:rsidRPr="00B567ED">
        <w:rPr>
          <w:rFonts w:ascii="Verdana" w:hAnsi="Verdana"/>
        </w:rPr>
        <w:t>A first aider will administer aid or provide appropriate assistance</w:t>
      </w:r>
    </w:p>
    <w:p w14:paraId="5B265D5A" w14:textId="77777777" w:rsidR="00246672" w:rsidRPr="00B567ED" w:rsidRDefault="00246672" w:rsidP="00246672">
      <w:pPr>
        <w:pStyle w:val="ListParagraph"/>
        <w:numPr>
          <w:ilvl w:val="0"/>
          <w:numId w:val="11"/>
        </w:numPr>
        <w:spacing w:line="256" w:lineRule="auto"/>
        <w:rPr>
          <w:rFonts w:ascii="Verdana" w:hAnsi="Verdana"/>
        </w:rPr>
      </w:pPr>
      <w:r w:rsidRPr="00B567ED">
        <w:rPr>
          <w:rFonts w:ascii="Verdana" w:hAnsi="Verdana"/>
        </w:rPr>
        <w:t>Casualty will be referred to appropriate location</w:t>
      </w:r>
    </w:p>
    <w:p w14:paraId="69D82FB7" w14:textId="77777777" w:rsidR="00246672" w:rsidRPr="00B567ED" w:rsidRDefault="00246672" w:rsidP="00246672">
      <w:pPr>
        <w:pStyle w:val="ListParagraph"/>
        <w:numPr>
          <w:ilvl w:val="0"/>
          <w:numId w:val="11"/>
        </w:numPr>
        <w:spacing w:line="256" w:lineRule="auto"/>
        <w:rPr>
          <w:rFonts w:ascii="Verdana" w:hAnsi="Verdana"/>
        </w:rPr>
      </w:pPr>
      <w:r w:rsidRPr="00B567ED">
        <w:rPr>
          <w:rFonts w:ascii="Verdana" w:hAnsi="Verdana"/>
        </w:rPr>
        <w:t>Accident/Incident Report completed as necessary</w:t>
      </w:r>
    </w:p>
    <w:p w14:paraId="25AB8082" w14:textId="77777777" w:rsidR="00246672" w:rsidRPr="00B567ED" w:rsidRDefault="00246672" w:rsidP="00246672">
      <w:pPr>
        <w:pStyle w:val="Heading1"/>
        <w:rPr>
          <w:rFonts w:ascii="Verdana" w:hAnsi="Verdana"/>
          <w:color w:val="auto"/>
        </w:rPr>
      </w:pPr>
      <w:r w:rsidRPr="00B567ED">
        <w:rPr>
          <w:rFonts w:ascii="Verdana" w:hAnsi="Verdana"/>
          <w:color w:val="auto"/>
        </w:rPr>
        <w:t>Pool Contamination (Dealing with Blood, Vomit and Faeces)</w:t>
      </w:r>
    </w:p>
    <w:p w14:paraId="3F6DCCD3" w14:textId="77777777" w:rsidR="009007EA" w:rsidRPr="00B567ED" w:rsidRDefault="009007EA" w:rsidP="009007EA">
      <w:pPr>
        <w:rPr>
          <w:rFonts w:ascii="Verdana" w:hAnsi="Verdana"/>
        </w:rPr>
      </w:pPr>
      <w:r w:rsidRPr="00B567ED">
        <w:rPr>
          <w:rFonts w:ascii="Verdana" w:hAnsi="Verdana"/>
        </w:rPr>
        <w:t>Personal protective equipment must be worn when dealing with any contamination.</w:t>
      </w:r>
      <w:r w:rsidR="00B226ED" w:rsidRPr="00B567ED">
        <w:rPr>
          <w:rFonts w:ascii="Verdana" w:hAnsi="Verdana"/>
        </w:rPr>
        <w:t xml:space="preserve">  A </w:t>
      </w:r>
      <w:r w:rsidR="00B226ED" w:rsidRPr="00B567ED">
        <w:rPr>
          <w:rFonts w:ascii="Verdana" w:hAnsi="Verdana"/>
          <w:i/>
        </w:rPr>
        <w:t>Gross Contamination Checklist</w:t>
      </w:r>
      <w:r w:rsidR="00B226ED" w:rsidRPr="00B567ED">
        <w:rPr>
          <w:rFonts w:ascii="Verdana" w:hAnsi="Verdana"/>
        </w:rPr>
        <w:t xml:space="preserve"> must be completed and the Pool Operator and Caretaking &amp; Premises Support Services at WSCC must be informed.</w:t>
      </w:r>
    </w:p>
    <w:p w14:paraId="72578D12" w14:textId="77777777" w:rsidR="00246672" w:rsidRPr="00B567ED" w:rsidRDefault="00246672" w:rsidP="00246672">
      <w:pPr>
        <w:rPr>
          <w:rFonts w:ascii="Verdana" w:hAnsi="Verdana"/>
        </w:rPr>
      </w:pPr>
      <w:r w:rsidRPr="00B567ED">
        <w:rPr>
          <w:rFonts w:ascii="Verdana" w:hAnsi="Verdana"/>
        </w:rPr>
        <w:t>In the event of contamination of the poolside or pool water, the following procedure must be followed:</w:t>
      </w:r>
    </w:p>
    <w:p w14:paraId="23CBE440" w14:textId="77777777" w:rsidR="00246672" w:rsidRPr="00B567ED" w:rsidRDefault="00246672" w:rsidP="00246672">
      <w:pPr>
        <w:pStyle w:val="Heading2"/>
        <w:rPr>
          <w:rFonts w:ascii="Verdana" w:hAnsi="Verdana"/>
          <w:color w:val="auto"/>
        </w:rPr>
      </w:pPr>
      <w:r w:rsidRPr="00B567ED">
        <w:rPr>
          <w:rFonts w:ascii="Verdana" w:hAnsi="Verdana"/>
          <w:color w:val="auto"/>
        </w:rPr>
        <w:t>Blood</w:t>
      </w:r>
    </w:p>
    <w:p w14:paraId="600036B3" w14:textId="77777777" w:rsidR="00246672" w:rsidRPr="00B567ED" w:rsidRDefault="00246672" w:rsidP="00246672">
      <w:pPr>
        <w:rPr>
          <w:rFonts w:ascii="Verdana" w:hAnsi="Verdana"/>
        </w:rPr>
      </w:pPr>
      <w:r w:rsidRPr="00B567ED">
        <w:rPr>
          <w:rFonts w:ascii="Verdana" w:hAnsi="Verdana"/>
        </w:rPr>
        <w:t>If substantial amounts of blood are spilled into the pool, all persons must evacuate the water immediately.</w:t>
      </w:r>
      <w:r w:rsidR="008718F0" w:rsidRPr="00B567ED">
        <w:rPr>
          <w:rFonts w:ascii="Verdana" w:hAnsi="Verdana"/>
        </w:rPr>
        <w:t xml:space="preserve"> </w:t>
      </w:r>
      <w:r w:rsidRPr="00B567ED">
        <w:rPr>
          <w:rFonts w:ascii="Verdana" w:hAnsi="Verdana"/>
        </w:rPr>
        <w:t xml:space="preserve"> An on duty pool controller should be contacted. </w:t>
      </w:r>
    </w:p>
    <w:p w14:paraId="033F6DDD" w14:textId="77777777" w:rsidR="00246672" w:rsidRPr="00B567ED" w:rsidRDefault="00246672" w:rsidP="00246672">
      <w:pPr>
        <w:rPr>
          <w:rFonts w:ascii="Verdana" w:hAnsi="Verdana"/>
        </w:rPr>
      </w:pPr>
      <w:r w:rsidRPr="00B567ED">
        <w:rPr>
          <w:rFonts w:ascii="Verdana" w:hAnsi="Verdana"/>
        </w:rPr>
        <w:t>The pool will be temporarily closed to allow the contamination to disperse and any infectious particles within it to be neutralised by the disinfectant in the water. Flocculent will be manually added to the pool. The pool filters will be backwashed at the end of the day.</w:t>
      </w:r>
    </w:p>
    <w:p w14:paraId="33665BED" w14:textId="77777777" w:rsidR="00246672" w:rsidRPr="00B567ED" w:rsidRDefault="00246672" w:rsidP="00246672">
      <w:pPr>
        <w:rPr>
          <w:rFonts w:ascii="Verdana" w:hAnsi="Verdana"/>
        </w:rPr>
      </w:pPr>
      <w:r w:rsidRPr="00B567ED">
        <w:rPr>
          <w:rFonts w:ascii="Verdana" w:hAnsi="Verdana"/>
        </w:rPr>
        <w:lastRenderedPageBreak/>
        <w:t>Spillages of blood on poolside will be contained, covered in paper</w:t>
      </w:r>
      <w:r w:rsidR="009007EA" w:rsidRPr="00B567ED">
        <w:rPr>
          <w:rFonts w:ascii="Verdana" w:hAnsi="Verdana"/>
        </w:rPr>
        <w:t xml:space="preserve"> towels to enable the towels </w:t>
      </w:r>
      <w:r w:rsidRPr="00B567ED">
        <w:rPr>
          <w:rFonts w:ascii="Verdana" w:hAnsi="Verdana"/>
        </w:rPr>
        <w:t xml:space="preserve">soak up the blood and wiped up immediately. Blood will not be washed into the pool or poolside drains. Soiled towels will be disposed of properly in clinical waste bins. The area will then be disinfected. </w:t>
      </w:r>
    </w:p>
    <w:p w14:paraId="78E1661E" w14:textId="77777777" w:rsidR="00246672" w:rsidRPr="00B567ED" w:rsidRDefault="00246672" w:rsidP="00246672">
      <w:pPr>
        <w:pStyle w:val="Heading2"/>
        <w:rPr>
          <w:rFonts w:ascii="Verdana" w:hAnsi="Verdana"/>
          <w:color w:val="auto"/>
        </w:rPr>
      </w:pPr>
      <w:r w:rsidRPr="00B567ED">
        <w:rPr>
          <w:rFonts w:ascii="Verdana" w:hAnsi="Verdana"/>
          <w:color w:val="auto"/>
        </w:rPr>
        <w:t>Vomit</w:t>
      </w:r>
    </w:p>
    <w:p w14:paraId="7A1787A1" w14:textId="77777777" w:rsidR="00246672" w:rsidRPr="00B567ED" w:rsidRDefault="00246672" w:rsidP="00246672">
      <w:pPr>
        <w:rPr>
          <w:rFonts w:ascii="Verdana" w:hAnsi="Verdana"/>
        </w:rPr>
      </w:pPr>
      <w:r w:rsidRPr="00B567ED">
        <w:rPr>
          <w:rFonts w:ascii="Verdana" w:hAnsi="Verdana"/>
        </w:rPr>
        <w:t xml:space="preserve">If substantial amounts of vomit are spilled into the pool, all persons must evacuate the water immediately. An on duty pool controller should be contacted. The vomit will be removed from the water using a scoop and placed in a bucket, the contents of which will be flushed down the toilet. </w:t>
      </w:r>
    </w:p>
    <w:p w14:paraId="73BB19B4" w14:textId="77777777" w:rsidR="00246672" w:rsidRPr="00B567ED" w:rsidRDefault="00246672" w:rsidP="00246672">
      <w:pPr>
        <w:rPr>
          <w:rFonts w:ascii="Verdana" w:hAnsi="Verdana"/>
        </w:rPr>
      </w:pPr>
      <w:r w:rsidRPr="00B567ED">
        <w:rPr>
          <w:rFonts w:ascii="Verdana" w:hAnsi="Verdana"/>
        </w:rPr>
        <w:t xml:space="preserve">Flocculent will be manually added to the pool. A minimum of “three turnover periods” of the affected pool will elapse to ensure the removal of any bacteria. The pool filters are then backwashed. Prior to the pool re-opening a water quality test to ensure that chlorine levels and TDS (total dissolved solids) levels are within the agreed parameters and a visual inspection will be carried out. </w:t>
      </w:r>
    </w:p>
    <w:p w14:paraId="6BD61615" w14:textId="77777777" w:rsidR="00246672" w:rsidRPr="00B567ED" w:rsidRDefault="00246672" w:rsidP="00246672">
      <w:pPr>
        <w:rPr>
          <w:rFonts w:ascii="Verdana" w:hAnsi="Verdana"/>
        </w:rPr>
      </w:pPr>
      <w:r w:rsidRPr="00B567ED">
        <w:rPr>
          <w:rFonts w:ascii="Verdana" w:hAnsi="Verdana"/>
        </w:rPr>
        <w:t>Spillages of vomit on poolside will be contained, covered in paper towels to enable the towels to soak up the vomit as much as possible and wiped up immediately. Vomit will not be washed into the pool or poolside drains. Soiled towels will be disposed of properly in clinical waste bins</w:t>
      </w:r>
      <w:r w:rsidR="009007EA" w:rsidRPr="00B567ED">
        <w:rPr>
          <w:rFonts w:ascii="Verdana" w:hAnsi="Verdana"/>
        </w:rPr>
        <w:t>.</w:t>
      </w:r>
      <w:r w:rsidRPr="00B567ED">
        <w:rPr>
          <w:rFonts w:ascii="Verdana" w:hAnsi="Verdana"/>
        </w:rPr>
        <w:t xml:space="preserve"> The area will then be disinfected. </w:t>
      </w:r>
    </w:p>
    <w:p w14:paraId="0F1A2209" w14:textId="77777777" w:rsidR="00246672" w:rsidRPr="00B567ED" w:rsidRDefault="00246672" w:rsidP="00246672">
      <w:pPr>
        <w:rPr>
          <w:rFonts w:ascii="Verdana" w:hAnsi="Verdana"/>
        </w:rPr>
      </w:pPr>
      <w:r w:rsidRPr="00B567ED">
        <w:rPr>
          <w:rFonts w:ascii="Verdana" w:hAnsi="Verdana"/>
        </w:rPr>
        <w:t>Any equipment that has been used to scoop up the vomit must be thoroughly disinfected before it is stored away.</w:t>
      </w:r>
    </w:p>
    <w:p w14:paraId="7898773A" w14:textId="77777777" w:rsidR="00246672" w:rsidRPr="00B567ED" w:rsidRDefault="00246672" w:rsidP="00246672">
      <w:pPr>
        <w:pStyle w:val="Heading2"/>
        <w:rPr>
          <w:rFonts w:ascii="Verdana" w:hAnsi="Verdana"/>
          <w:color w:val="auto"/>
        </w:rPr>
      </w:pPr>
      <w:r w:rsidRPr="00B567ED">
        <w:rPr>
          <w:rFonts w:ascii="Verdana" w:hAnsi="Verdana"/>
          <w:color w:val="auto"/>
        </w:rPr>
        <w:t>Diarrhoea</w:t>
      </w:r>
    </w:p>
    <w:p w14:paraId="0C22E29C" w14:textId="77777777" w:rsidR="00246672" w:rsidRPr="00B567ED" w:rsidRDefault="00246672" w:rsidP="00246672">
      <w:pPr>
        <w:rPr>
          <w:rFonts w:ascii="Verdana" w:hAnsi="Verdana"/>
        </w:rPr>
      </w:pPr>
      <w:r w:rsidRPr="00B567ED">
        <w:rPr>
          <w:rFonts w:ascii="Verdana" w:hAnsi="Verdana"/>
        </w:rPr>
        <w:t>If diarrhoea is discovered in the pool, all persons must evacuate the water immediately. An on duty pool controller should be contacted.</w:t>
      </w:r>
    </w:p>
    <w:p w14:paraId="315C3BF0" w14:textId="77777777" w:rsidR="00246672" w:rsidRPr="00B567ED" w:rsidRDefault="00246672" w:rsidP="00246672">
      <w:pPr>
        <w:rPr>
          <w:rFonts w:ascii="Verdana" w:hAnsi="Verdana"/>
        </w:rPr>
      </w:pPr>
      <w:r w:rsidRPr="00B567ED">
        <w:rPr>
          <w:rFonts w:ascii="Verdana" w:hAnsi="Verdana"/>
        </w:rPr>
        <w:t xml:space="preserve">The procedure for removing diarrhoea will be the same as for removing vomit. However, a minimum of “six turnover periods” to the affected pool will elapse to ensure the removal of bacteria. </w:t>
      </w:r>
    </w:p>
    <w:p w14:paraId="3A7421AE" w14:textId="77777777" w:rsidR="00246672" w:rsidRPr="00B567ED" w:rsidRDefault="00246672" w:rsidP="00246672">
      <w:pPr>
        <w:rPr>
          <w:rFonts w:ascii="Verdana" w:hAnsi="Verdana"/>
        </w:rPr>
      </w:pPr>
      <w:r w:rsidRPr="00B567ED">
        <w:rPr>
          <w:rFonts w:ascii="Verdana" w:hAnsi="Verdana"/>
        </w:rPr>
        <w:t xml:space="preserve">Prior to the pool re-opening a water quality test to ensure that chlorine levels and TDS (total dissolved solids) levels are within the agreed parameters and a visual inspection will be carried out. </w:t>
      </w:r>
    </w:p>
    <w:p w14:paraId="143CF298" w14:textId="77777777" w:rsidR="00246672" w:rsidRPr="00B567ED" w:rsidRDefault="00246672" w:rsidP="00246672">
      <w:pPr>
        <w:pStyle w:val="Heading2"/>
        <w:rPr>
          <w:rFonts w:ascii="Verdana" w:hAnsi="Verdana"/>
          <w:color w:val="auto"/>
        </w:rPr>
      </w:pPr>
      <w:r w:rsidRPr="00B567ED">
        <w:rPr>
          <w:rFonts w:ascii="Verdana" w:hAnsi="Verdana"/>
          <w:color w:val="auto"/>
        </w:rPr>
        <w:t>Solid stools</w:t>
      </w:r>
    </w:p>
    <w:p w14:paraId="013377A8" w14:textId="77777777" w:rsidR="00246672" w:rsidRPr="00B567ED" w:rsidRDefault="00246672" w:rsidP="00246672">
      <w:pPr>
        <w:rPr>
          <w:rFonts w:ascii="Verdana" w:hAnsi="Verdana"/>
        </w:rPr>
      </w:pPr>
      <w:r w:rsidRPr="00B567ED">
        <w:rPr>
          <w:rFonts w:ascii="Verdana" w:hAnsi="Verdana"/>
        </w:rPr>
        <w:t>If a solid stool is reported to be in the pool, it must be imme</w:t>
      </w:r>
      <w:r w:rsidR="00A010CD">
        <w:rPr>
          <w:rFonts w:ascii="Verdana" w:hAnsi="Verdana"/>
        </w:rPr>
        <w:t xml:space="preserve">diately retrieved from the pool. </w:t>
      </w:r>
      <w:r w:rsidRPr="00B567ED">
        <w:rPr>
          <w:rFonts w:ascii="Verdana" w:hAnsi="Verdana"/>
        </w:rPr>
        <w:t xml:space="preserve">The stool will be placed into a bucket and flushed down the toilet. </w:t>
      </w:r>
    </w:p>
    <w:p w14:paraId="2E82119E" w14:textId="77777777" w:rsidR="00246672" w:rsidRPr="00B567ED" w:rsidRDefault="00246672" w:rsidP="00246672">
      <w:pPr>
        <w:rPr>
          <w:rFonts w:ascii="Verdana" w:hAnsi="Verdana"/>
        </w:rPr>
      </w:pPr>
      <w:r w:rsidRPr="00B567ED">
        <w:rPr>
          <w:rFonts w:ascii="Verdana" w:hAnsi="Verdana"/>
        </w:rPr>
        <w:t>A careful visual check will be undertaken to ensure that no particles remain and a water test carried out to ensure that the quality of water is within defined parameters. Flocculent will be manually added to the pool and the pool filters will be backwashed at the end of the day.</w:t>
      </w:r>
    </w:p>
    <w:p w14:paraId="4EEAACF8" w14:textId="77777777" w:rsidR="00246672" w:rsidRPr="00B567ED" w:rsidRDefault="00246672" w:rsidP="00246672">
      <w:pPr>
        <w:rPr>
          <w:rFonts w:ascii="Verdana" w:hAnsi="Verdana"/>
        </w:rPr>
      </w:pPr>
      <w:r w:rsidRPr="00B567ED">
        <w:rPr>
          <w:rFonts w:ascii="Verdana" w:hAnsi="Verdana"/>
        </w:rPr>
        <w:t xml:space="preserve">Any equipment that has been used to scoop up the stool must be thoroughly disinfected before it is stored away. </w:t>
      </w:r>
    </w:p>
    <w:p w14:paraId="1BFA91E1" w14:textId="77777777" w:rsidR="00246672" w:rsidRPr="00B567ED" w:rsidRDefault="00246672" w:rsidP="00246672">
      <w:pPr>
        <w:pStyle w:val="Heading1"/>
        <w:rPr>
          <w:rFonts w:ascii="Verdana" w:hAnsi="Verdana"/>
          <w:color w:val="auto"/>
        </w:rPr>
      </w:pPr>
      <w:r w:rsidRPr="00B567ED">
        <w:rPr>
          <w:rFonts w:ascii="Verdana" w:hAnsi="Verdana"/>
          <w:color w:val="auto"/>
        </w:rPr>
        <w:t>Lack of Water Clarity</w:t>
      </w:r>
    </w:p>
    <w:p w14:paraId="76BB368F" w14:textId="77777777" w:rsidR="00246672" w:rsidRPr="00B567ED" w:rsidRDefault="00246672" w:rsidP="00246672">
      <w:pPr>
        <w:rPr>
          <w:rFonts w:ascii="Verdana" w:hAnsi="Verdana"/>
        </w:rPr>
      </w:pPr>
      <w:r w:rsidRPr="00B567ED">
        <w:rPr>
          <w:rFonts w:ascii="Verdana" w:hAnsi="Verdana"/>
        </w:rPr>
        <w:t xml:space="preserve">It is vital that </w:t>
      </w:r>
      <w:r w:rsidR="009007EA" w:rsidRPr="00B567ED">
        <w:rPr>
          <w:rFonts w:ascii="Verdana" w:hAnsi="Verdana"/>
        </w:rPr>
        <w:t xml:space="preserve">supervising staff </w:t>
      </w:r>
      <w:r w:rsidRPr="00B567ED">
        <w:rPr>
          <w:rFonts w:ascii="Verdana" w:hAnsi="Verdana"/>
        </w:rPr>
        <w:t>can clearly see the bottom of the pool in order that a bather can be seen in the event of an emergency.  The following process will be followed in the event of poor water clarity:</w:t>
      </w:r>
    </w:p>
    <w:p w14:paraId="0728F347" w14:textId="77777777" w:rsidR="00246672" w:rsidRPr="00B567ED" w:rsidRDefault="00246672" w:rsidP="00246672">
      <w:pPr>
        <w:pStyle w:val="ListParagraph"/>
        <w:numPr>
          <w:ilvl w:val="0"/>
          <w:numId w:val="12"/>
        </w:numPr>
        <w:spacing w:line="256" w:lineRule="auto"/>
        <w:rPr>
          <w:rFonts w:ascii="Verdana" w:hAnsi="Verdana"/>
        </w:rPr>
      </w:pPr>
      <w:r w:rsidRPr="00B567ED">
        <w:rPr>
          <w:rFonts w:ascii="Verdana" w:hAnsi="Verdana"/>
        </w:rPr>
        <w:t>If the pool water becomes cloudy, an on duty Pool Controller must be informed immediately.</w:t>
      </w:r>
    </w:p>
    <w:p w14:paraId="4909B0DA" w14:textId="77777777" w:rsidR="00246672" w:rsidRPr="00B567ED" w:rsidRDefault="00246672" w:rsidP="00246672">
      <w:pPr>
        <w:pStyle w:val="ListParagraph"/>
        <w:numPr>
          <w:ilvl w:val="0"/>
          <w:numId w:val="12"/>
        </w:numPr>
        <w:spacing w:line="256" w:lineRule="auto"/>
        <w:rPr>
          <w:rFonts w:ascii="Verdana" w:hAnsi="Verdana"/>
        </w:rPr>
      </w:pPr>
      <w:r w:rsidRPr="00B567ED">
        <w:rPr>
          <w:rFonts w:ascii="Verdana" w:hAnsi="Verdana"/>
        </w:rPr>
        <w:t xml:space="preserve">A water test will be undertaken and plant will be checked for correct functioning.  </w:t>
      </w:r>
    </w:p>
    <w:p w14:paraId="13D26EAB" w14:textId="77777777" w:rsidR="00246672" w:rsidRPr="00B567ED" w:rsidRDefault="00246672" w:rsidP="00246672">
      <w:pPr>
        <w:pStyle w:val="ListParagraph"/>
        <w:numPr>
          <w:ilvl w:val="0"/>
          <w:numId w:val="12"/>
        </w:numPr>
        <w:spacing w:line="256" w:lineRule="auto"/>
        <w:rPr>
          <w:rFonts w:ascii="Verdana" w:hAnsi="Verdana"/>
        </w:rPr>
      </w:pPr>
      <w:r w:rsidRPr="00B567ED">
        <w:rPr>
          <w:rFonts w:ascii="Verdana" w:hAnsi="Verdana"/>
        </w:rPr>
        <w:t>Appropriate remedial action will be undertaken.</w:t>
      </w:r>
    </w:p>
    <w:p w14:paraId="0AEC56F0" w14:textId="77777777" w:rsidR="00246672" w:rsidRPr="00B567ED" w:rsidRDefault="00246672" w:rsidP="00246672">
      <w:pPr>
        <w:pStyle w:val="ListParagraph"/>
        <w:numPr>
          <w:ilvl w:val="0"/>
          <w:numId w:val="12"/>
        </w:numPr>
        <w:spacing w:line="256" w:lineRule="auto"/>
        <w:rPr>
          <w:rFonts w:ascii="Verdana" w:hAnsi="Verdana"/>
        </w:rPr>
      </w:pPr>
      <w:r w:rsidRPr="00B567ED">
        <w:rPr>
          <w:rFonts w:ascii="Verdana" w:hAnsi="Verdana"/>
        </w:rPr>
        <w:lastRenderedPageBreak/>
        <w:t xml:space="preserve">If the remedial action is not possible or is not effective soon enough, the Pool Controller will determine if it is safe for the pool to remain open. </w:t>
      </w:r>
    </w:p>
    <w:p w14:paraId="27CFED3C" w14:textId="77777777" w:rsidR="00246672" w:rsidRPr="00B567ED" w:rsidRDefault="00246672" w:rsidP="00246672">
      <w:pPr>
        <w:pStyle w:val="ListParagraph"/>
        <w:numPr>
          <w:ilvl w:val="0"/>
          <w:numId w:val="12"/>
        </w:numPr>
        <w:spacing w:line="256" w:lineRule="auto"/>
        <w:rPr>
          <w:rFonts w:ascii="Verdana" w:hAnsi="Verdana"/>
        </w:rPr>
      </w:pPr>
      <w:r w:rsidRPr="00B567ED">
        <w:rPr>
          <w:rFonts w:ascii="Verdana" w:hAnsi="Verdana"/>
        </w:rPr>
        <w:t>Swimmers will only be allowed back in the pool once the water quality has improved sufficiently to enable staff to clearly view the pool bottom and a satisfactory chemical balance has been confirmed.</w:t>
      </w:r>
    </w:p>
    <w:p w14:paraId="6ECCEB8A" w14:textId="77777777" w:rsidR="00246672" w:rsidRPr="00B567ED" w:rsidRDefault="00246672" w:rsidP="00246672">
      <w:pPr>
        <w:pStyle w:val="Heading1"/>
        <w:rPr>
          <w:rFonts w:ascii="Verdana" w:hAnsi="Verdana"/>
          <w:color w:val="auto"/>
        </w:rPr>
      </w:pPr>
      <w:r w:rsidRPr="00B567ED">
        <w:rPr>
          <w:rFonts w:ascii="Verdana" w:hAnsi="Verdana"/>
          <w:color w:val="auto"/>
        </w:rPr>
        <w:t>Disorderly Behaviour (Including Violence to Staff)</w:t>
      </w:r>
    </w:p>
    <w:p w14:paraId="4674F7AE" w14:textId="77777777" w:rsidR="00246672" w:rsidRPr="00B567ED" w:rsidRDefault="00246672" w:rsidP="00246672">
      <w:pPr>
        <w:rPr>
          <w:rFonts w:ascii="Verdana" w:hAnsi="Verdana"/>
        </w:rPr>
      </w:pPr>
      <w:r w:rsidRPr="00B567ED">
        <w:rPr>
          <w:rFonts w:ascii="Verdana" w:hAnsi="Verdana"/>
        </w:rPr>
        <w:t>The teachers and</w:t>
      </w:r>
      <w:r w:rsidR="00B226ED" w:rsidRPr="00B567ED">
        <w:rPr>
          <w:rFonts w:ascii="Verdana" w:hAnsi="Verdana"/>
        </w:rPr>
        <w:t xml:space="preserve"> supervising staff </w:t>
      </w:r>
      <w:r w:rsidRPr="00B567ED">
        <w:rPr>
          <w:rFonts w:ascii="Verdana" w:hAnsi="Verdana"/>
        </w:rPr>
        <w:t>are in charge of the pool users and their behaviour.</w:t>
      </w:r>
    </w:p>
    <w:p w14:paraId="104EB371" w14:textId="77777777" w:rsidR="00246672" w:rsidRPr="00B567ED" w:rsidRDefault="00246672" w:rsidP="00246672">
      <w:pPr>
        <w:rPr>
          <w:rFonts w:ascii="Verdana" w:hAnsi="Verdana"/>
        </w:rPr>
      </w:pPr>
      <w:r w:rsidRPr="00B567ED">
        <w:rPr>
          <w:rFonts w:ascii="Verdana" w:hAnsi="Verdana"/>
        </w:rPr>
        <w:t>It should be noted that incidents of this nature within the pool or around poolside may detract the attention of pool staff away from their primary duties of pool supervision and teaching.  Assistance from other staff will be requested as soon as the teacher feels their attention is being drawn away from their primary duties.</w:t>
      </w:r>
      <w:r w:rsidR="00B226ED" w:rsidRPr="00B567ED">
        <w:rPr>
          <w:rFonts w:ascii="Verdana" w:hAnsi="Verdana"/>
        </w:rPr>
        <w:t xml:space="preserve"> It may be deemed necessary that the pool user is accompanied away from the pool area.</w:t>
      </w:r>
    </w:p>
    <w:p w14:paraId="3646B8BD" w14:textId="77777777" w:rsidR="00246672" w:rsidRPr="00B567ED" w:rsidRDefault="00B226ED" w:rsidP="00246672">
      <w:pPr>
        <w:rPr>
          <w:rFonts w:ascii="Verdana" w:hAnsi="Verdana"/>
        </w:rPr>
      </w:pPr>
      <w:r w:rsidRPr="00B567ED">
        <w:rPr>
          <w:rFonts w:ascii="Verdana" w:hAnsi="Verdana"/>
        </w:rPr>
        <w:t>There is a</w:t>
      </w:r>
      <w:r w:rsidR="00246672" w:rsidRPr="00B567ED">
        <w:rPr>
          <w:rFonts w:ascii="Verdana" w:hAnsi="Verdana"/>
        </w:rPr>
        <w:t xml:space="preserve"> zero tolerance policy in relation to violence to any member of staff or pool user.</w:t>
      </w:r>
    </w:p>
    <w:p w14:paraId="5229F776" w14:textId="77777777" w:rsidR="00246672" w:rsidRPr="00B567ED" w:rsidRDefault="00246672" w:rsidP="00246672">
      <w:pPr>
        <w:pStyle w:val="Heading1"/>
        <w:rPr>
          <w:rFonts w:ascii="Verdana" w:hAnsi="Verdana"/>
          <w:color w:val="auto"/>
        </w:rPr>
      </w:pPr>
      <w:r w:rsidRPr="00B567ED">
        <w:rPr>
          <w:rFonts w:ascii="Verdana" w:hAnsi="Verdana"/>
          <w:color w:val="auto"/>
        </w:rPr>
        <w:t>Overcrowding</w:t>
      </w:r>
    </w:p>
    <w:p w14:paraId="2F074AAD" w14:textId="77777777" w:rsidR="00246672" w:rsidRPr="00B567ED" w:rsidRDefault="00246672" w:rsidP="00246672">
      <w:pPr>
        <w:rPr>
          <w:rFonts w:ascii="Verdana" w:hAnsi="Verdana"/>
        </w:rPr>
      </w:pPr>
      <w:r w:rsidRPr="00B567ED">
        <w:rPr>
          <w:rFonts w:ascii="Verdana" w:hAnsi="Verdana"/>
        </w:rPr>
        <w:t xml:space="preserve">Pool staff must adhere to the appropriate ratios as outlined in the </w:t>
      </w:r>
      <w:r w:rsidRPr="00B567ED">
        <w:rPr>
          <w:rFonts w:ascii="Verdana" w:hAnsi="Verdana"/>
          <w:i/>
        </w:rPr>
        <w:t xml:space="preserve">Normal Operating Procedures </w:t>
      </w:r>
      <w:r w:rsidRPr="00B567ED">
        <w:rPr>
          <w:rFonts w:ascii="Verdana" w:hAnsi="Verdana"/>
        </w:rPr>
        <w:t xml:space="preserve">document. </w:t>
      </w:r>
      <w:r w:rsidRPr="000B645A">
        <w:rPr>
          <w:rFonts w:ascii="Verdana" w:hAnsi="Verdana"/>
        </w:rPr>
        <w:t xml:space="preserve">The maximum recommended instantaneous pool bather load is </w:t>
      </w:r>
      <w:r w:rsidR="00B226ED" w:rsidRPr="000B645A">
        <w:rPr>
          <w:rFonts w:ascii="Verdana" w:hAnsi="Verdana"/>
        </w:rPr>
        <w:t xml:space="preserve">40 </w:t>
      </w:r>
      <w:r w:rsidRPr="000B645A">
        <w:rPr>
          <w:rFonts w:ascii="Verdana" w:hAnsi="Verdana"/>
        </w:rPr>
        <w:t>bathers.</w:t>
      </w:r>
    </w:p>
    <w:p w14:paraId="45C89C66" w14:textId="77777777" w:rsidR="00246672" w:rsidRPr="00B567ED" w:rsidRDefault="00246672" w:rsidP="00246672">
      <w:pPr>
        <w:pStyle w:val="Heading1"/>
        <w:rPr>
          <w:rFonts w:ascii="Verdana" w:hAnsi="Verdana"/>
          <w:color w:val="auto"/>
        </w:rPr>
      </w:pPr>
      <w:r w:rsidRPr="00B567ED">
        <w:rPr>
          <w:rFonts w:ascii="Verdana" w:hAnsi="Verdana"/>
          <w:color w:val="auto"/>
        </w:rPr>
        <w:t>Structural Failure</w:t>
      </w:r>
    </w:p>
    <w:p w14:paraId="3C24CED2" w14:textId="77777777" w:rsidR="00246672" w:rsidRPr="00B567ED" w:rsidRDefault="00246672" w:rsidP="00246672">
      <w:pPr>
        <w:rPr>
          <w:rFonts w:ascii="Verdana" w:hAnsi="Verdana"/>
        </w:rPr>
      </w:pPr>
      <w:r w:rsidRPr="00B567ED">
        <w:rPr>
          <w:rFonts w:ascii="Verdana" w:hAnsi="Verdana"/>
        </w:rPr>
        <w:t>If there is any sign of structural failure whilst the pool is in use, close immediately and follow the emergency evacuation procedure. The school and Pool Operator should be notified once the evacuation has been completed.</w:t>
      </w:r>
    </w:p>
    <w:p w14:paraId="6B1F18FE" w14:textId="77777777" w:rsidR="00246672" w:rsidRPr="00B567ED" w:rsidRDefault="00246672" w:rsidP="00246672">
      <w:pPr>
        <w:pStyle w:val="Heading1"/>
        <w:rPr>
          <w:rFonts w:ascii="Verdana" w:hAnsi="Verdana"/>
          <w:color w:val="auto"/>
        </w:rPr>
      </w:pPr>
      <w:r w:rsidRPr="00B567ED">
        <w:rPr>
          <w:rFonts w:ascii="Verdana" w:hAnsi="Verdana"/>
          <w:color w:val="auto"/>
        </w:rPr>
        <w:t>Bomb Threat</w:t>
      </w:r>
    </w:p>
    <w:p w14:paraId="230EA5C9" w14:textId="77777777" w:rsidR="00246672" w:rsidRPr="00B567ED" w:rsidRDefault="00246672" w:rsidP="00246672">
      <w:pPr>
        <w:rPr>
          <w:rFonts w:ascii="Verdana" w:hAnsi="Verdana"/>
        </w:rPr>
      </w:pPr>
      <w:r w:rsidRPr="00B567ED">
        <w:rPr>
          <w:rFonts w:ascii="Verdana" w:hAnsi="Verdana"/>
        </w:rPr>
        <w:t xml:space="preserve">On receiving a bomb threat, stay calm and listen. </w:t>
      </w:r>
    </w:p>
    <w:p w14:paraId="03FADDE0" w14:textId="77777777" w:rsidR="00246672" w:rsidRPr="00B567ED" w:rsidRDefault="00246672" w:rsidP="00246672">
      <w:pPr>
        <w:pStyle w:val="ListParagraph"/>
        <w:numPr>
          <w:ilvl w:val="0"/>
          <w:numId w:val="13"/>
        </w:numPr>
        <w:spacing w:line="256" w:lineRule="auto"/>
        <w:rPr>
          <w:rFonts w:ascii="Verdana" w:hAnsi="Verdana"/>
        </w:rPr>
      </w:pPr>
      <w:r w:rsidRPr="00B567ED">
        <w:rPr>
          <w:rFonts w:ascii="Verdana" w:hAnsi="Verdana"/>
        </w:rPr>
        <w:t xml:space="preserve">Obtain as much information as possible – try to get the caller to be precise about the location and timing of the alleged bomb and whom they represent. If possible, keep the caller talking. </w:t>
      </w:r>
    </w:p>
    <w:p w14:paraId="4A1E8349" w14:textId="77777777" w:rsidR="00246672" w:rsidRPr="00B567ED" w:rsidRDefault="00246672" w:rsidP="00246672">
      <w:pPr>
        <w:pStyle w:val="ListParagraph"/>
        <w:numPr>
          <w:ilvl w:val="0"/>
          <w:numId w:val="13"/>
        </w:numPr>
        <w:spacing w:line="256" w:lineRule="auto"/>
        <w:rPr>
          <w:rFonts w:ascii="Verdana" w:hAnsi="Verdana"/>
        </w:rPr>
      </w:pPr>
      <w:r w:rsidRPr="00B567ED">
        <w:rPr>
          <w:rFonts w:ascii="Verdana" w:hAnsi="Verdana"/>
        </w:rPr>
        <w:t xml:space="preserve">Ensure that any recording facility is switched on. If you are not able to record the call, make notes for the police. </w:t>
      </w:r>
    </w:p>
    <w:p w14:paraId="0F9F681B" w14:textId="77777777" w:rsidR="00246672" w:rsidRPr="00B567ED" w:rsidRDefault="00246672" w:rsidP="00246672">
      <w:pPr>
        <w:pStyle w:val="ListParagraph"/>
        <w:numPr>
          <w:ilvl w:val="0"/>
          <w:numId w:val="13"/>
        </w:numPr>
        <w:spacing w:line="256" w:lineRule="auto"/>
        <w:rPr>
          <w:rFonts w:ascii="Verdana" w:hAnsi="Verdana"/>
        </w:rPr>
      </w:pPr>
      <w:r w:rsidRPr="00B567ED">
        <w:rPr>
          <w:rFonts w:ascii="Verdana" w:hAnsi="Verdana"/>
        </w:rPr>
        <w:t>Take down as much information about the caller as possible, such as their gender, whether they were an adult or child, their accent or any background noise heard</w:t>
      </w:r>
    </w:p>
    <w:p w14:paraId="71698C74" w14:textId="77777777" w:rsidR="00246672" w:rsidRPr="00B567ED" w:rsidRDefault="00246672" w:rsidP="00246672">
      <w:pPr>
        <w:pStyle w:val="ListParagraph"/>
        <w:numPr>
          <w:ilvl w:val="0"/>
          <w:numId w:val="13"/>
        </w:numPr>
        <w:spacing w:line="256" w:lineRule="auto"/>
        <w:rPr>
          <w:rFonts w:ascii="Verdana" w:hAnsi="Verdana"/>
        </w:rPr>
      </w:pPr>
      <w:r w:rsidRPr="00B567ED">
        <w:rPr>
          <w:rFonts w:ascii="Verdana" w:hAnsi="Verdana"/>
        </w:rPr>
        <w:t xml:space="preserve">Ask questions such as: </w:t>
      </w:r>
    </w:p>
    <w:p w14:paraId="793E2444" w14:textId="77777777" w:rsidR="00246672" w:rsidRPr="00B567ED" w:rsidRDefault="00246672" w:rsidP="00246672">
      <w:pPr>
        <w:pStyle w:val="ListParagraph"/>
        <w:numPr>
          <w:ilvl w:val="1"/>
          <w:numId w:val="13"/>
        </w:numPr>
        <w:spacing w:line="256" w:lineRule="auto"/>
        <w:rPr>
          <w:rFonts w:ascii="Verdana" w:hAnsi="Verdana"/>
        </w:rPr>
      </w:pPr>
      <w:r w:rsidRPr="00B567ED">
        <w:rPr>
          <w:rFonts w:ascii="Verdana" w:hAnsi="Verdana"/>
        </w:rPr>
        <w:t>Where is the bomb now?</w:t>
      </w:r>
    </w:p>
    <w:p w14:paraId="600234B8" w14:textId="77777777" w:rsidR="00246672" w:rsidRPr="00B567ED" w:rsidRDefault="00246672" w:rsidP="00246672">
      <w:pPr>
        <w:pStyle w:val="ListParagraph"/>
        <w:numPr>
          <w:ilvl w:val="1"/>
          <w:numId w:val="13"/>
        </w:numPr>
        <w:spacing w:line="256" w:lineRule="auto"/>
        <w:rPr>
          <w:rFonts w:ascii="Verdana" w:hAnsi="Verdana"/>
        </w:rPr>
      </w:pPr>
      <w:r w:rsidRPr="00B567ED">
        <w:rPr>
          <w:rFonts w:ascii="Verdana" w:hAnsi="Verdana"/>
        </w:rPr>
        <w:t>What does it look like?</w:t>
      </w:r>
    </w:p>
    <w:p w14:paraId="4FAD65F6" w14:textId="77777777" w:rsidR="00246672" w:rsidRPr="00B567ED" w:rsidRDefault="00246672" w:rsidP="00246672">
      <w:pPr>
        <w:pStyle w:val="ListParagraph"/>
        <w:numPr>
          <w:ilvl w:val="1"/>
          <w:numId w:val="13"/>
        </w:numPr>
        <w:spacing w:line="256" w:lineRule="auto"/>
        <w:rPr>
          <w:rFonts w:ascii="Verdana" w:hAnsi="Verdana"/>
        </w:rPr>
      </w:pPr>
      <w:r w:rsidRPr="00B567ED">
        <w:rPr>
          <w:rFonts w:ascii="Verdana" w:hAnsi="Verdana"/>
        </w:rPr>
        <w:t>When will it explode?</w:t>
      </w:r>
    </w:p>
    <w:p w14:paraId="4A2D7684" w14:textId="77777777" w:rsidR="00246672" w:rsidRPr="00B567ED" w:rsidRDefault="00246672" w:rsidP="00246672">
      <w:pPr>
        <w:pStyle w:val="ListParagraph"/>
        <w:numPr>
          <w:ilvl w:val="1"/>
          <w:numId w:val="13"/>
        </w:numPr>
        <w:spacing w:line="256" w:lineRule="auto"/>
        <w:rPr>
          <w:rFonts w:ascii="Verdana" w:hAnsi="Verdana"/>
        </w:rPr>
      </w:pPr>
      <w:r w:rsidRPr="00B567ED">
        <w:rPr>
          <w:rFonts w:ascii="Verdana" w:hAnsi="Verdana"/>
        </w:rPr>
        <w:t>Did you plant the bomb? Why?</w:t>
      </w:r>
    </w:p>
    <w:p w14:paraId="4D289239" w14:textId="77777777" w:rsidR="00246672" w:rsidRPr="00B567ED" w:rsidRDefault="00246672" w:rsidP="00246672">
      <w:pPr>
        <w:pStyle w:val="ListParagraph"/>
        <w:numPr>
          <w:ilvl w:val="0"/>
          <w:numId w:val="13"/>
        </w:numPr>
        <w:spacing w:line="256" w:lineRule="auto"/>
        <w:rPr>
          <w:rFonts w:ascii="Verdana" w:hAnsi="Verdana"/>
        </w:rPr>
      </w:pPr>
      <w:r w:rsidRPr="00B567ED">
        <w:rPr>
          <w:rFonts w:ascii="Verdana" w:hAnsi="Verdana"/>
        </w:rPr>
        <w:t>When the caller rings off, dial 1471 (if that facility operates and you have no automatic number display) to see if you can get their number</w:t>
      </w:r>
    </w:p>
    <w:p w14:paraId="287E809B" w14:textId="77777777" w:rsidR="00246672" w:rsidRPr="00B567ED" w:rsidRDefault="008C26AA" w:rsidP="00246672">
      <w:pPr>
        <w:pStyle w:val="ListParagraph"/>
        <w:numPr>
          <w:ilvl w:val="0"/>
          <w:numId w:val="13"/>
        </w:numPr>
        <w:spacing w:line="256" w:lineRule="auto"/>
        <w:rPr>
          <w:rFonts w:ascii="Verdana" w:hAnsi="Verdana"/>
        </w:rPr>
      </w:pPr>
      <w:r w:rsidRPr="00B567ED">
        <w:rPr>
          <w:rFonts w:ascii="Verdana" w:hAnsi="Verdana"/>
        </w:rPr>
        <w:t>If during school hours, i</w:t>
      </w:r>
      <w:r w:rsidR="00246672" w:rsidRPr="00B567ED">
        <w:rPr>
          <w:rFonts w:ascii="Verdana" w:hAnsi="Verdana"/>
        </w:rPr>
        <w:t xml:space="preserve">mmediately report the incident to the </w:t>
      </w:r>
      <w:r w:rsidRPr="00B567ED">
        <w:rPr>
          <w:rFonts w:ascii="Verdana" w:hAnsi="Verdana"/>
        </w:rPr>
        <w:t>relevant senior member of staff</w:t>
      </w:r>
      <w:r w:rsidR="00246672" w:rsidRPr="00B567ED">
        <w:rPr>
          <w:rFonts w:ascii="Verdana" w:hAnsi="Verdana"/>
        </w:rPr>
        <w:t xml:space="preserve"> </w:t>
      </w:r>
      <w:r w:rsidRPr="00B567ED">
        <w:rPr>
          <w:rFonts w:ascii="Verdana" w:hAnsi="Verdana"/>
        </w:rPr>
        <w:t>who will manage the situation</w:t>
      </w:r>
    </w:p>
    <w:p w14:paraId="1818835E" w14:textId="77777777" w:rsidR="008C26AA" w:rsidRPr="00B567ED" w:rsidRDefault="00246672" w:rsidP="00246672">
      <w:pPr>
        <w:pStyle w:val="ListParagraph"/>
        <w:numPr>
          <w:ilvl w:val="0"/>
          <w:numId w:val="13"/>
        </w:numPr>
        <w:spacing w:line="256" w:lineRule="auto"/>
        <w:rPr>
          <w:rFonts w:ascii="Verdana" w:hAnsi="Verdana"/>
        </w:rPr>
      </w:pPr>
      <w:r w:rsidRPr="00B567ED">
        <w:rPr>
          <w:rFonts w:ascii="Verdana" w:hAnsi="Verdana"/>
        </w:rPr>
        <w:t xml:space="preserve">If </w:t>
      </w:r>
      <w:r w:rsidR="008C26AA" w:rsidRPr="00B567ED">
        <w:rPr>
          <w:rFonts w:ascii="Verdana" w:hAnsi="Verdana"/>
        </w:rPr>
        <w:t xml:space="preserve">out of school hours, </w:t>
      </w:r>
      <w:r w:rsidRPr="00B567ED">
        <w:rPr>
          <w:rFonts w:ascii="Verdana" w:hAnsi="Verdana"/>
        </w:rPr>
        <w:t>inform the police directly</w:t>
      </w:r>
    </w:p>
    <w:p w14:paraId="7F746471" w14:textId="77777777" w:rsidR="008C26AA" w:rsidRPr="00B567ED" w:rsidRDefault="008C26AA" w:rsidP="00246672">
      <w:pPr>
        <w:pStyle w:val="ListParagraph"/>
        <w:numPr>
          <w:ilvl w:val="0"/>
          <w:numId w:val="13"/>
        </w:numPr>
        <w:spacing w:line="256" w:lineRule="auto"/>
        <w:rPr>
          <w:rFonts w:ascii="Verdana" w:hAnsi="Verdana"/>
        </w:rPr>
      </w:pPr>
      <w:r w:rsidRPr="00B567ED">
        <w:rPr>
          <w:rFonts w:ascii="Verdana" w:hAnsi="Verdana"/>
        </w:rPr>
        <w:t>Even if a hoax is suspected the above action must still be taken</w:t>
      </w:r>
    </w:p>
    <w:p w14:paraId="2F3E4534" w14:textId="77777777" w:rsidR="00246672" w:rsidRPr="00B567ED" w:rsidRDefault="00246672" w:rsidP="00246672">
      <w:pPr>
        <w:pStyle w:val="ListParagraph"/>
        <w:numPr>
          <w:ilvl w:val="0"/>
          <w:numId w:val="13"/>
        </w:numPr>
        <w:spacing w:line="256" w:lineRule="auto"/>
        <w:rPr>
          <w:rFonts w:ascii="Verdana" w:hAnsi="Verdana"/>
        </w:rPr>
      </w:pPr>
      <w:r w:rsidRPr="00B567ED">
        <w:rPr>
          <w:rFonts w:ascii="Verdana" w:hAnsi="Verdana"/>
        </w:rPr>
        <w:t>Do not leave your post – unless ordered to evacuate – until the police arrive</w:t>
      </w:r>
    </w:p>
    <w:p w14:paraId="02F1A300" w14:textId="77777777" w:rsidR="00246672" w:rsidRPr="00B567ED" w:rsidRDefault="00246672" w:rsidP="00246672">
      <w:pPr>
        <w:pStyle w:val="Heading1"/>
        <w:rPr>
          <w:rFonts w:ascii="Verdana" w:hAnsi="Verdana"/>
          <w:color w:val="auto"/>
        </w:rPr>
      </w:pPr>
      <w:r w:rsidRPr="00B567ED">
        <w:rPr>
          <w:rFonts w:ascii="Verdana" w:hAnsi="Verdana"/>
          <w:color w:val="auto"/>
        </w:rPr>
        <w:lastRenderedPageBreak/>
        <w:t>Gas Leak</w:t>
      </w:r>
    </w:p>
    <w:p w14:paraId="0B06F8F1" w14:textId="77777777" w:rsidR="00246672" w:rsidRPr="00B567ED" w:rsidRDefault="00246672" w:rsidP="00246672">
      <w:pPr>
        <w:rPr>
          <w:rFonts w:ascii="Verdana" w:hAnsi="Verdana"/>
        </w:rPr>
      </w:pPr>
      <w:r w:rsidRPr="00B567ED">
        <w:rPr>
          <w:rFonts w:ascii="Verdana" w:hAnsi="Verdana"/>
        </w:rPr>
        <w:t xml:space="preserve">If gas odours are present or a gas leak is suspected, all swimmers must vacate the water and get changed. </w:t>
      </w:r>
      <w:r w:rsidR="00AE1ADE" w:rsidRPr="00B567ED">
        <w:rPr>
          <w:rFonts w:ascii="Verdana" w:hAnsi="Verdana"/>
        </w:rPr>
        <w:t>Once</w:t>
      </w:r>
      <w:r w:rsidRPr="00B567ED">
        <w:rPr>
          <w:rFonts w:ascii="Verdana" w:hAnsi="Verdana"/>
        </w:rPr>
        <w:t xml:space="preserve"> swimmers are changed, all belongings are to be collected and the pool </w:t>
      </w:r>
      <w:r w:rsidR="00AE1ADE" w:rsidRPr="00B567ED">
        <w:rPr>
          <w:rFonts w:ascii="Verdana" w:hAnsi="Verdana"/>
        </w:rPr>
        <w:t>area</w:t>
      </w:r>
      <w:r w:rsidRPr="00B567ED">
        <w:rPr>
          <w:rFonts w:ascii="Verdana" w:hAnsi="Verdana"/>
        </w:rPr>
        <w:t xml:space="preserve"> cleared.</w:t>
      </w:r>
    </w:p>
    <w:p w14:paraId="2588E309" w14:textId="77777777" w:rsidR="00246672" w:rsidRPr="00B567ED" w:rsidRDefault="00AE1ADE" w:rsidP="00246672">
      <w:pPr>
        <w:rPr>
          <w:rFonts w:ascii="Verdana" w:hAnsi="Verdana"/>
        </w:rPr>
      </w:pPr>
      <w:r w:rsidRPr="00B567ED">
        <w:rPr>
          <w:rFonts w:ascii="Verdana" w:hAnsi="Verdana"/>
        </w:rPr>
        <w:t xml:space="preserve">The school office must be informed and the </w:t>
      </w:r>
      <w:r w:rsidR="00246672" w:rsidRPr="00B567ED">
        <w:rPr>
          <w:rFonts w:ascii="Verdana" w:hAnsi="Verdana"/>
        </w:rPr>
        <w:t xml:space="preserve">Gas Emergency Services </w:t>
      </w:r>
      <w:r w:rsidRPr="00B567ED">
        <w:rPr>
          <w:rFonts w:ascii="Verdana" w:hAnsi="Verdana"/>
        </w:rPr>
        <w:t>contacted</w:t>
      </w:r>
      <w:r w:rsidR="00246672" w:rsidRPr="00B567ED">
        <w:rPr>
          <w:rFonts w:ascii="Verdana" w:hAnsi="Verdana"/>
        </w:rPr>
        <w:t xml:space="preserve">. </w:t>
      </w:r>
    </w:p>
    <w:p w14:paraId="0F7AA48F" w14:textId="77777777" w:rsidR="00246672" w:rsidRPr="00B567ED" w:rsidRDefault="00246672" w:rsidP="00246672">
      <w:pPr>
        <w:pStyle w:val="Heading1"/>
        <w:rPr>
          <w:rFonts w:ascii="Verdana" w:hAnsi="Verdana"/>
          <w:color w:val="auto"/>
        </w:rPr>
      </w:pPr>
      <w:r w:rsidRPr="00B567ED">
        <w:rPr>
          <w:rFonts w:ascii="Verdana" w:hAnsi="Verdana"/>
          <w:color w:val="auto"/>
        </w:rPr>
        <w:t>Emission of Toxic Gases / Chemical emergencies</w:t>
      </w:r>
      <w:r w:rsidR="00AE1ADE" w:rsidRPr="00B567ED">
        <w:rPr>
          <w:rFonts w:ascii="Verdana" w:hAnsi="Verdana"/>
          <w:color w:val="auto"/>
        </w:rPr>
        <w:t xml:space="preserve"> </w:t>
      </w:r>
    </w:p>
    <w:p w14:paraId="6F07B370" w14:textId="77777777" w:rsidR="00246672" w:rsidRPr="00B567ED" w:rsidRDefault="00246672" w:rsidP="00246672">
      <w:pPr>
        <w:rPr>
          <w:rFonts w:ascii="Verdana" w:hAnsi="Verdana"/>
        </w:rPr>
      </w:pPr>
      <w:r w:rsidRPr="00B567ED">
        <w:rPr>
          <w:rFonts w:ascii="Verdana" w:hAnsi="Verdana"/>
        </w:rPr>
        <w:t xml:space="preserve">This procedure is written on the basis that toxic gases can be liberated by the incorrect handling or mixing of chemicals. Generally, these chemicals will be confined to the plant room or chemical storage </w:t>
      </w:r>
      <w:r w:rsidR="00AE1ADE" w:rsidRPr="00B567ED">
        <w:rPr>
          <w:rFonts w:ascii="Verdana" w:hAnsi="Verdana"/>
        </w:rPr>
        <w:t>shed</w:t>
      </w:r>
      <w:r w:rsidRPr="00B567ED">
        <w:rPr>
          <w:rFonts w:ascii="Verdana" w:hAnsi="Verdana"/>
        </w:rPr>
        <w:t xml:space="preserve"> but may leak onto the poolside.</w:t>
      </w:r>
    </w:p>
    <w:p w14:paraId="157BBBB3" w14:textId="77777777" w:rsidR="00246672" w:rsidRPr="00B567ED" w:rsidRDefault="00246672" w:rsidP="00246672">
      <w:pPr>
        <w:rPr>
          <w:rFonts w:ascii="Verdana" w:hAnsi="Verdana"/>
        </w:rPr>
      </w:pPr>
      <w:r w:rsidRPr="00B567ED">
        <w:rPr>
          <w:rFonts w:ascii="Verdana" w:hAnsi="Verdana"/>
        </w:rPr>
        <w:t xml:space="preserve">Upon discovering a release of toxic gas, raise the fire alarm by </w:t>
      </w:r>
      <w:r w:rsidR="00AE1ADE" w:rsidRPr="00B567ED">
        <w:rPr>
          <w:rFonts w:ascii="Verdana" w:hAnsi="Verdana"/>
        </w:rPr>
        <w:t>contacting the school office or if out of school hours, contact the emergency services directly</w:t>
      </w:r>
      <w:r w:rsidRPr="00B567ED">
        <w:rPr>
          <w:rFonts w:ascii="Verdana" w:hAnsi="Verdana"/>
        </w:rPr>
        <w:t xml:space="preserve">. </w:t>
      </w:r>
    </w:p>
    <w:p w14:paraId="46DC8264" w14:textId="77777777" w:rsidR="00246672" w:rsidRPr="00B567ED" w:rsidRDefault="00246672" w:rsidP="00246672">
      <w:pPr>
        <w:rPr>
          <w:rFonts w:ascii="Verdana" w:hAnsi="Verdana"/>
        </w:rPr>
      </w:pPr>
      <w:r w:rsidRPr="00B567ED">
        <w:rPr>
          <w:rFonts w:ascii="Verdana" w:hAnsi="Verdana"/>
        </w:rPr>
        <w:t xml:space="preserve">Once the alarm has been raised those </w:t>
      </w:r>
      <w:r w:rsidR="00AE1ADE" w:rsidRPr="00B567ED">
        <w:rPr>
          <w:rFonts w:ascii="Verdana" w:hAnsi="Verdana"/>
        </w:rPr>
        <w:t>on</w:t>
      </w:r>
      <w:r w:rsidRPr="00B567ED">
        <w:rPr>
          <w:rFonts w:ascii="Verdana" w:hAnsi="Verdana"/>
        </w:rPr>
        <w:t xml:space="preserve"> poolside should blow the</w:t>
      </w:r>
      <w:r w:rsidR="00AE1ADE" w:rsidRPr="00B567ED">
        <w:rPr>
          <w:rFonts w:ascii="Verdana" w:hAnsi="Verdana"/>
        </w:rPr>
        <w:t xml:space="preserve"> whistle</w:t>
      </w:r>
      <w:r w:rsidRPr="00B567ED">
        <w:rPr>
          <w:rFonts w:ascii="Verdana" w:hAnsi="Verdana"/>
        </w:rPr>
        <w:t xml:space="preserve"> as per the Whistle Procedure and clear the pool as quickly as possible and follow the emergency evacuation procedure. </w:t>
      </w:r>
    </w:p>
    <w:p w14:paraId="1483114B" w14:textId="77777777" w:rsidR="009E3BEE" w:rsidRPr="00B567ED" w:rsidRDefault="009E3BEE" w:rsidP="009E3BEE">
      <w:pPr>
        <w:rPr>
          <w:rFonts w:ascii="Verdana" w:hAnsi="Verdana"/>
        </w:rPr>
      </w:pPr>
      <w:r w:rsidRPr="00B567ED">
        <w:rPr>
          <w:rFonts w:ascii="Verdana" w:hAnsi="Verdana"/>
        </w:rPr>
        <w:t xml:space="preserve">No-one is to re-enter the pool area until the emergency services say that it is safe to do so. </w:t>
      </w:r>
    </w:p>
    <w:p w14:paraId="033B315B" w14:textId="77777777" w:rsidR="00246672" w:rsidRPr="00B567ED" w:rsidRDefault="00AE1ADE" w:rsidP="00246672">
      <w:pPr>
        <w:rPr>
          <w:rFonts w:ascii="Verdana" w:hAnsi="Verdana"/>
        </w:rPr>
      </w:pPr>
      <w:r w:rsidRPr="00B567ED">
        <w:rPr>
          <w:rFonts w:ascii="Verdana" w:hAnsi="Verdana"/>
        </w:rPr>
        <w:t xml:space="preserve">In the event of a chemical spillage, the advice </w:t>
      </w:r>
      <w:r w:rsidR="009E3BEE" w:rsidRPr="00B567ED">
        <w:rPr>
          <w:rFonts w:ascii="Verdana" w:hAnsi="Verdana"/>
        </w:rPr>
        <w:t>g</w:t>
      </w:r>
      <w:r w:rsidR="001225D1">
        <w:rPr>
          <w:rFonts w:ascii="Verdana" w:hAnsi="Verdana"/>
        </w:rPr>
        <w:t>iven on the COSHH summary sheet</w:t>
      </w:r>
      <w:r w:rsidR="009E3BEE" w:rsidRPr="00B567ED">
        <w:rPr>
          <w:rFonts w:ascii="Verdana" w:hAnsi="Verdana"/>
        </w:rPr>
        <w:t xml:space="preserve"> must be followed.</w:t>
      </w:r>
    </w:p>
    <w:p w14:paraId="10E13200" w14:textId="77777777" w:rsidR="00246672" w:rsidRPr="00B567ED" w:rsidRDefault="00246672" w:rsidP="00246672">
      <w:pPr>
        <w:rPr>
          <w:rFonts w:ascii="Verdana" w:hAnsi="Verdana"/>
        </w:rPr>
      </w:pPr>
    </w:p>
    <w:p w14:paraId="2A47D77C" w14:textId="77777777" w:rsidR="008C26AA" w:rsidRPr="00B567ED" w:rsidRDefault="008C26AA" w:rsidP="008C26AA">
      <w:pPr>
        <w:pStyle w:val="Heading1"/>
        <w:rPr>
          <w:rFonts w:ascii="Verdana" w:hAnsi="Verdana"/>
          <w:color w:val="auto"/>
        </w:rPr>
      </w:pPr>
      <w:r w:rsidRPr="00B567ED">
        <w:rPr>
          <w:rFonts w:ascii="Verdana" w:hAnsi="Verdana"/>
          <w:color w:val="auto"/>
        </w:rPr>
        <w:t>Weather</w:t>
      </w:r>
    </w:p>
    <w:p w14:paraId="21228458" w14:textId="77777777" w:rsidR="00246672" w:rsidRPr="00B567ED" w:rsidRDefault="00592788" w:rsidP="00FD2A2A">
      <w:pPr>
        <w:rPr>
          <w:rFonts w:ascii="Verdana" w:hAnsi="Verdana"/>
        </w:rPr>
      </w:pPr>
      <w:r w:rsidRPr="00B567ED">
        <w:rPr>
          <w:rFonts w:ascii="Verdana" w:hAnsi="Verdana"/>
        </w:rPr>
        <w:t>There is to be no swimming during a thunder/lightning storm. During inclement weather, the teacher/supervisor will make a decision whether swimming will take place considering the safety and comfort of pool users.</w:t>
      </w:r>
    </w:p>
    <w:p w14:paraId="443BE4B5" w14:textId="77777777" w:rsidR="00246672" w:rsidRPr="00B567ED" w:rsidRDefault="00246672" w:rsidP="00FD2A2A">
      <w:pPr>
        <w:rPr>
          <w:rFonts w:ascii="Verdana" w:hAnsi="Verdana"/>
        </w:rPr>
      </w:pPr>
    </w:p>
    <w:p w14:paraId="48C1CB32" w14:textId="77777777" w:rsidR="00246672" w:rsidRPr="00B567ED" w:rsidRDefault="00246672" w:rsidP="00FD2A2A">
      <w:pPr>
        <w:rPr>
          <w:rFonts w:ascii="Verdana" w:hAnsi="Verdana"/>
        </w:rPr>
      </w:pPr>
    </w:p>
    <w:p w14:paraId="4D9D1607" w14:textId="77777777" w:rsidR="00246672" w:rsidRPr="00B567ED" w:rsidRDefault="00246672" w:rsidP="00FD2A2A">
      <w:pPr>
        <w:rPr>
          <w:rFonts w:ascii="Verdana" w:hAnsi="Verdana"/>
        </w:rPr>
      </w:pPr>
    </w:p>
    <w:p w14:paraId="1E62F4B8" w14:textId="77777777" w:rsidR="00246672" w:rsidRPr="00B567ED" w:rsidRDefault="00246672" w:rsidP="00FD2A2A">
      <w:pPr>
        <w:rPr>
          <w:rFonts w:ascii="Verdana" w:hAnsi="Verdana"/>
        </w:rPr>
      </w:pPr>
    </w:p>
    <w:p w14:paraId="5552F914" w14:textId="77777777" w:rsidR="009E3BEE" w:rsidRPr="00B567ED" w:rsidRDefault="009E3BEE">
      <w:pPr>
        <w:rPr>
          <w:rFonts w:ascii="Verdana" w:eastAsiaTheme="majorEastAsia" w:hAnsi="Verdana" w:cstheme="majorBidi"/>
          <w:spacing w:val="-10"/>
          <w:kern w:val="28"/>
          <w:sz w:val="56"/>
          <w:szCs w:val="56"/>
        </w:rPr>
      </w:pPr>
      <w:r w:rsidRPr="00B567ED">
        <w:rPr>
          <w:rFonts w:ascii="Verdana" w:hAnsi="Verdana"/>
        </w:rPr>
        <w:br w:type="page"/>
      </w:r>
    </w:p>
    <w:p w14:paraId="6B2A63FB" w14:textId="77777777" w:rsidR="00246672" w:rsidRPr="00B567ED" w:rsidRDefault="00246672" w:rsidP="00246672">
      <w:pPr>
        <w:pStyle w:val="Title"/>
        <w:rPr>
          <w:rFonts w:ascii="Verdana" w:hAnsi="Verdana"/>
          <w:color w:val="auto"/>
        </w:rPr>
      </w:pPr>
      <w:r w:rsidRPr="00B567ED">
        <w:rPr>
          <w:rFonts w:ascii="Verdana" w:hAnsi="Verdana"/>
          <w:color w:val="auto"/>
        </w:rPr>
        <w:lastRenderedPageBreak/>
        <w:t>Swimming Pool Technical Operation (SPTO)</w:t>
      </w:r>
    </w:p>
    <w:p w14:paraId="544A8DB7" w14:textId="77777777" w:rsidR="00246672" w:rsidRPr="00B567ED" w:rsidRDefault="00246672" w:rsidP="00246672">
      <w:pPr>
        <w:pStyle w:val="Heading1"/>
        <w:rPr>
          <w:rFonts w:ascii="Verdana" w:hAnsi="Verdana"/>
          <w:color w:val="auto"/>
        </w:rPr>
      </w:pPr>
      <w:r w:rsidRPr="00B567ED">
        <w:rPr>
          <w:rFonts w:ascii="Verdana" w:hAnsi="Verdana"/>
          <w:color w:val="auto"/>
        </w:rPr>
        <w:t>Pool Operator</w:t>
      </w:r>
    </w:p>
    <w:p w14:paraId="4B2B974C" w14:textId="77777777" w:rsidR="00246672" w:rsidRPr="00B567ED" w:rsidRDefault="00246672" w:rsidP="00246672">
      <w:pPr>
        <w:rPr>
          <w:rFonts w:ascii="Verdana" w:hAnsi="Verdana"/>
        </w:rPr>
      </w:pPr>
      <w:r w:rsidRPr="00B567ED">
        <w:rPr>
          <w:rFonts w:ascii="Verdana" w:hAnsi="Verdana"/>
        </w:rPr>
        <w:t>It is the responsibility of the Pool Operator to ensure that the safeguarding procedures are implemented.</w:t>
      </w:r>
    </w:p>
    <w:p w14:paraId="62581513" w14:textId="77777777" w:rsidR="00246672" w:rsidRPr="00B567ED" w:rsidRDefault="00246672" w:rsidP="00246672">
      <w:pPr>
        <w:rPr>
          <w:rFonts w:ascii="Verdana" w:hAnsi="Verdana"/>
        </w:rPr>
      </w:pPr>
      <w:r w:rsidRPr="00B567ED">
        <w:rPr>
          <w:rFonts w:ascii="Verdana" w:hAnsi="Verdana"/>
        </w:rPr>
        <w:t xml:space="preserve">The current Pool Operator is: </w:t>
      </w:r>
      <w:r w:rsidR="00A66557">
        <w:rPr>
          <w:rFonts w:ascii="Verdana" w:hAnsi="Verdana"/>
        </w:rPr>
        <w:t>Jane Sharrock</w:t>
      </w:r>
    </w:p>
    <w:p w14:paraId="682D6B44" w14:textId="77777777" w:rsidR="00246672" w:rsidRPr="00B567ED" w:rsidRDefault="00246672" w:rsidP="00246672">
      <w:pPr>
        <w:pStyle w:val="Heading1"/>
        <w:rPr>
          <w:rFonts w:ascii="Verdana" w:hAnsi="Verdana"/>
          <w:color w:val="auto"/>
        </w:rPr>
      </w:pPr>
      <w:r w:rsidRPr="00B567ED">
        <w:rPr>
          <w:rFonts w:ascii="Verdana" w:hAnsi="Verdana"/>
          <w:color w:val="auto"/>
        </w:rPr>
        <w:t>Pool Controllers (Including Qualifications)</w:t>
      </w:r>
    </w:p>
    <w:p w14:paraId="31790917" w14:textId="77777777" w:rsidR="00246672" w:rsidRPr="00B567ED" w:rsidRDefault="00246672" w:rsidP="00246672">
      <w:pPr>
        <w:rPr>
          <w:rFonts w:ascii="Verdana" w:hAnsi="Verdana"/>
          <w:szCs w:val="20"/>
        </w:rPr>
      </w:pPr>
      <w:r w:rsidRPr="00B567ED">
        <w:rPr>
          <w:rFonts w:ascii="Verdana" w:hAnsi="Verdana"/>
          <w:szCs w:val="20"/>
        </w:rPr>
        <w:t>The Pool Controllers will take responsibility for the day to day running of the Swimming Pool ensuring that the required standards laid down in the Caretaking and Premises Support Swimming Pool Guidance notes are met and accurate records are maintained.</w:t>
      </w:r>
    </w:p>
    <w:p w14:paraId="0B5E74BA" w14:textId="77777777" w:rsidR="00246672" w:rsidRPr="00B567ED" w:rsidRDefault="00246672" w:rsidP="00246672">
      <w:pPr>
        <w:rPr>
          <w:rFonts w:ascii="Verdana" w:hAnsi="Verdana"/>
        </w:rPr>
      </w:pPr>
      <w:r w:rsidRPr="00B567ED">
        <w:rPr>
          <w:rFonts w:ascii="Verdana" w:hAnsi="Verdana"/>
        </w:rPr>
        <w:t>At least one Pool Controller should be on duty at any time while the pool is in use.</w:t>
      </w:r>
    </w:p>
    <w:p w14:paraId="41B0ADFB" w14:textId="77777777" w:rsidR="009E3BEE" w:rsidRPr="00B567ED" w:rsidRDefault="009E3BEE" w:rsidP="009E3BEE">
      <w:pPr>
        <w:tabs>
          <w:tab w:val="left" w:pos="5236"/>
        </w:tabs>
        <w:rPr>
          <w:rFonts w:ascii="Verdana" w:hAnsi="Verdana"/>
        </w:rPr>
      </w:pPr>
      <w:r w:rsidRPr="00B567ED">
        <w:rPr>
          <w:rFonts w:ascii="Verdana" w:hAnsi="Verdana"/>
        </w:rPr>
        <w:t>For School – the Pool Controller</w:t>
      </w:r>
      <w:r w:rsidR="007A513F">
        <w:rPr>
          <w:rFonts w:ascii="Verdana" w:hAnsi="Verdana"/>
        </w:rPr>
        <w:t xml:space="preserve"> is </w:t>
      </w:r>
      <w:r w:rsidR="001734FF">
        <w:rPr>
          <w:rFonts w:ascii="Verdana" w:hAnsi="Verdana"/>
        </w:rPr>
        <w:t>Paul Worsley</w:t>
      </w:r>
    </w:p>
    <w:p w14:paraId="320F48AE" w14:textId="77777777" w:rsidR="009E3BEE" w:rsidRPr="00B567ED" w:rsidRDefault="009E3BEE" w:rsidP="009E3BEE">
      <w:pPr>
        <w:rPr>
          <w:rFonts w:ascii="Verdana" w:hAnsi="Verdana"/>
        </w:rPr>
      </w:pPr>
      <w:r w:rsidRPr="00B567ED">
        <w:rPr>
          <w:rFonts w:ascii="Verdana" w:hAnsi="Verdana"/>
        </w:rPr>
        <w:t xml:space="preserve">For Findon Swimming Club – the Pool Controllers </w:t>
      </w:r>
      <w:r w:rsidR="003C567C">
        <w:rPr>
          <w:rFonts w:ascii="Verdana" w:hAnsi="Verdana"/>
        </w:rPr>
        <w:t>is</w:t>
      </w:r>
      <w:r w:rsidRPr="00B567ED">
        <w:rPr>
          <w:rFonts w:ascii="Verdana" w:hAnsi="Verdana"/>
        </w:rPr>
        <w:t xml:space="preserve"> </w:t>
      </w:r>
      <w:r w:rsidR="00ED2C7B">
        <w:rPr>
          <w:rFonts w:ascii="Verdana" w:hAnsi="Verdana"/>
        </w:rPr>
        <w:t>Mick Dicker</w:t>
      </w:r>
      <w:r w:rsidRPr="00B567ED">
        <w:rPr>
          <w:rFonts w:ascii="Verdana" w:hAnsi="Verdana"/>
        </w:rPr>
        <w:t xml:space="preserve"> </w:t>
      </w:r>
    </w:p>
    <w:p w14:paraId="0F641487" w14:textId="77777777" w:rsidR="00246672" w:rsidRPr="00B567ED" w:rsidRDefault="00246672" w:rsidP="00246672">
      <w:pPr>
        <w:pStyle w:val="Heading1"/>
        <w:rPr>
          <w:rFonts w:ascii="Verdana" w:hAnsi="Verdana"/>
          <w:color w:val="auto"/>
        </w:rPr>
      </w:pPr>
      <w:r w:rsidRPr="00B567ED">
        <w:rPr>
          <w:rFonts w:ascii="Verdana" w:hAnsi="Verdana"/>
          <w:color w:val="auto"/>
        </w:rPr>
        <w:t>Pool Specifications</w:t>
      </w:r>
    </w:p>
    <w:p w14:paraId="0D74464E" w14:textId="77777777" w:rsidR="00246672" w:rsidRPr="00B567ED" w:rsidRDefault="00246672" w:rsidP="00246672">
      <w:pPr>
        <w:pStyle w:val="Heading2"/>
        <w:rPr>
          <w:rFonts w:ascii="Verdana" w:hAnsi="Verdana"/>
          <w:color w:val="auto"/>
        </w:rPr>
      </w:pPr>
      <w:r w:rsidRPr="00B567ED">
        <w:rPr>
          <w:rFonts w:ascii="Verdana" w:hAnsi="Verdana"/>
          <w:color w:val="auto"/>
        </w:rPr>
        <w:t>Dimensions</w:t>
      </w:r>
    </w:p>
    <w:p w14:paraId="40B9C7D9" w14:textId="77777777" w:rsidR="009E3BEE" w:rsidRPr="00B567ED" w:rsidRDefault="00DE339C" w:rsidP="00246672">
      <w:pPr>
        <w:pStyle w:val="Heading2"/>
        <w:rPr>
          <w:rFonts w:ascii="Verdana" w:hAnsi="Verdana"/>
          <w:color w:val="auto"/>
          <w:sz w:val="22"/>
          <w:szCs w:val="22"/>
        </w:rPr>
      </w:pPr>
      <w:r>
        <w:rPr>
          <w:rFonts w:ascii="Verdana" w:hAnsi="Verdana"/>
          <w:color w:val="auto"/>
          <w:sz w:val="22"/>
          <w:szCs w:val="22"/>
        </w:rPr>
        <w:t>The pool is 16.</w:t>
      </w:r>
      <w:r w:rsidR="007B4DB6">
        <w:rPr>
          <w:rFonts w:ascii="Verdana" w:hAnsi="Verdana"/>
          <w:color w:val="auto"/>
          <w:sz w:val="22"/>
          <w:szCs w:val="22"/>
        </w:rPr>
        <w:t>7</w:t>
      </w:r>
      <w:r>
        <w:rPr>
          <w:rFonts w:ascii="Verdana" w:hAnsi="Verdana"/>
          <w:color w:val="auto"/>
          <w:sz w:val="22"/>
          <w:szCs w:val="22"/>
        </w:rPr>
        <w:t>m x 6.6</w:t>
      </w:r>
      <w:r w:rsidR="009E3BEE" w:rsidRPr="00B567ED">
        <w:rPr>
          <w:rFonts w:ascii="Verdana" w:hAnsi="Verdana"/>
          <w:color w:val="auto"/>
          <w:sz w:val="22"/>
          <w:szCs w:val="22"/>
        </w:rPr>
        <w:t>m with a</w:t>
      </w:r>
      <w:r w:rsidR="006020E3">
        <w:rPr>
          <w:rFonts w:ascii="Verdana" w:hAnsi="Verdana"/>
          <w:color w:val="auto"/>
          <w:sz w:val="22"/>
          <w:szCs w:val="22"/>
        </w:rPr>
        <w:t>n average</w:t>
      </w:r>
      <w:r w:rsidR="009E3BEE" w:rsidRPr="00B567ED">
        <w:rPr>
          <w:rFonts w:ascii="Verdana" w:hAnsi="Verdana"/>
          <w:color w:val="auto"/>
          <w:sz w:val="22"/>
          <w:szCs w:val="22"/>
        </w:rPr>
        <w:t xml:space="preserve"> depth </w:t>
      </w:r>
      <w:r w:rsidR="006020E3">
        <w:rPr>
          <w:rFonts w:ascii="Verdana" w:hAnsi="Verdana"/>
          <w:color w:val="auto"/>
          <w:sz w:val="22"/>
          <w:szCs w:val="22"/>
        </w:rPr>
        <w:t>of</w:t>
      </w:r>
      <w:r w:rsidR="009E3BEE" w:rsidRPr="00B567ED">
        <w:rPr>
          <w:rFonts w:ascii="Verdana" w:hAnsi="Verdana"/>
          <w:color w:val="auto"/>
          <w:sz w:val="22"/>
          <w:szCs w:val="22"/>
        </w:rPr>
        <w:t xml:space="preserve"> 1.</w:t>
      </w:r>
      <w:r>
        <w:rPr>
          <w:rFonts w:ascii="Verdana" w:hAnsi="Verdana"/>
          <w:color w:val="auto"/>
          <w:sz w:val="22"/>
          <w:szCs w:val="22"/>
        </w:rPr>
        <w:t>0</w:t>
      </w:r>
      <w:r w:rsidR="009E3BEE" w:rsidRPr="00B567ED">
        <w:rPr>
          <w:rFonts w:ascii="Verdana" w:hAnsi="Verdana"/>
          <w:color w:val="auto"/>
          <w:sz w:val="22"/>
          <w:szCs w:val="22"/>
        </w:rPr>
        <w:t>m</w:t>
      </w:r>
      <w:r w:rsidR="006020E3">
        <w:rPr>
          <w:rFonts w:ascii="Verdana" w:hAnsi="Verdana"/>
          <w:color w:val="auto"/>
          <w:sz w:val="22"/>
          <w:szCs w:val="22"/>
        </w:rPr>
        <w:t xml:space="preserve">. The </w:t>
      </w:r>
      <w:r w:rsidR="009E3BEE" w:rsidRPr="00B567ED">
        <w:rPr>
          <w:rFonts w:ascii="Verdana" w:hAnsi="Verdana"/>
          <w:color w:val="auto"/>
          <w:sz w:val="22"/>
          <w:szCs w:val="22"/>
        </w:rPr>
        <w:t>deepest point</w:t>
      </w:r>
      <w:r>
        <w:rPr>
          <w:rFonts w:ascii="Verdana" w:hAnsi="Verdana"/>
          <w:color w:val="auto"/>
          <w:sz w:val="22"/>
          <w:szCs w:val="22"/>
        </w:rPr>
        <w:t xml:space="preserve"> is 1.1</w:t>
      </w:r>
      <w:r w:rsidR="006020E3">
        <w:rPr>
          <w:rFonts w:ascii="Verdana" w:hAnsi="Verdana"/>
          <w:color w:val="auto"/>
          <w:sz w:val="22"/>
          <w:szCs w:val="22"/>
        </w:rPr>
        <w:t>m</w:t>
      </w:r>
      <w:r>
        <w:rPr>
          <w:rFonts w:ascii="Verdana" w:hAnsi="Verdana"/>
          <w:color w:val="auto"/>
          <w:sz w:val="22"/>
          <w:szCs w:val="22"/>
        </w:rPr>
        <w:t xml:space="preserve"> &amp; shallowest point is 0.9m</w:t>
      </w:r>
      <w:r w:rsidR="009E3BEE" w:rsidRPr="00B567ED">
        <w:rPr>
          <w:rFonts w:ascii="Verdana" w:hAnsi="Verdana"/>
          <w:color w:val="auto"/>
          <w:sz w:val="22"/>
          <w:szCs w:val="22"/>
        </w:rPr>
        <w:t xml:space="preserve">  </w:t>
      </w:r>
    </w:p>
    <w:p w14:paraId="32349B70" w14:textId="77777777" w:rsidR="00246672" w:rsidRPr="00B567ED" w:rsidRDefault="00246672" w:rsidP="00246672">
      <w:pPr>
        <w:pStyle w:val="Heading2"/>
        <w:rPr>
          <w:rFonts w:ascii="Verdana" w:hAnsi="Verdana"/>
          <w:color w:val="auto"/>
        </w:rPr>
      </w:pPr>
      <w:r w:rsidRPr="00B567ED">
        <w:rPr>
          <w:rFonts w:ascii="Verdana" w:hAnsi="Verdana"/>
          <w:color w:val="auto"/>
        </w:rPr>
        <w:t>Surface Area</w:t>
      </w:r>
    </w:p>
    <w:p w14:paraId="273BD5BB" w14:textId="77777777" w:rsidR="00246672" w:rsidRPr="00B567ED" w:rsidRDefault="00246672" w:rsidP="00246672">
      <w:pPr>
        <w:rPr>
          <w:rFonts w:ascii="Verdana" w:hAnsi="Verdana"/>
        </w:rPr>
      </w:pPr>
      <w:r w:rsidRPr="00B567ED">
        <w:rPr>
          <w:rFonts w:ascii="Verdana" w:hAnsi="Verdana"/>
        </w:rPr>
        <w:t xml:space="preserve">The surface area of the pool is </w:t>
      </w:r>
      <w:r w:rsidR="00DE339C">
        <w:rPr>
          <w:rFonts w:ascii="Verdana" w:hAnsi="Verdana"/>
        </w:rPr>
        <w:t>1</w:t>
      </w:r>
      <w:r w:rsidR="00C33A93">
        <w:rPr>
          <w:rFonts w:ascii="Verdana" w:hAnsi="Verdana"/>
        </w:rPr>
        <w:t>06.26</w:t>
      </w:r>
      <w:r w:rsidRPr="00B567ED">
        <w:rPr>
          <w:rFonts w:ascii="Verdana" w:hAnsi="Verdana"/>
        </w:rPr>
        <w:t xml:space="preserve"> m</w:t>
      </w:r>
      <w:r w:rsidRPr="00B567ED">
        <w:rPr>
          <w:rFonts w:ascii="Verdana" w:hAnsi="Verdana"/>
          <w:vertAlign w:val="superscript"/>
        </w:rPr>
        <w:t>2</w:t>
      </w:r>
      <w:r w:rsidRPr="00B567ED">
        <w:rPr>
          <w:rFonts w:ascii="Verdana" w:hAnsi="Verdana"/>
        </w:rPr>
        <w:t>.</w:t>
      </w:r>
    </w:p>
    <w:p w14:paraId="3D8329B2" w14:textId="77777777" w:rsidR="00246672" w:rsidRPr="00B567ED" w:rsidRDefault="00246672" w:rsidP="00246672">
      <w:pPr>
        <w:pStyle w:val="Heading2"/>
        <w:rPr>
          <w:rFonts w:ascii="Verdana" w:hAnsi="Verdana"/>
          <w:color w:val="auto"/>
        </w:rPr>
      </w:pPr>
      <w:r w:rsidRPr="00B567ED">
        <w:rPr>
          <w:rFonts w:ascii="Verdana" w:hAnsi="Verdana"/>
          <w:color w:val="auto"/>
        </w:rPr>
        <w:t>Water Volume</w:t>
      </w:r>
    </w:p>
    <w:p w14:paraId="6BE3656E" w14:textId="77777777" w:rsidR="00246672" w:rsidRPr="00B567ED" w:rsidRDefault="00246672" w:rsidP="00246672">
      <w:pPr>
        <w:rPr>
          <w:rFonts w:ascii="Verdana" w:hAnsi="Verdana"/>
        </w:rPr>
      </w:pPr>
      <w:r w:rsidRPr="00B567ED">
        <w:rPr>
          <w:rFonts w:ascii="Verdana" w:hAnsi="Verdana"/>
        </w:rPr>
        <w:t>The pool contains</w:t>
      </w:r>
      <w:r w:rsidR="009E3BEE" w:rsidRPr="00B567ED">
        <w:rPr>
          <w:rFonts w:ascii="Verdana" w:hAnsi="Verdana"/>
        </w:rPr>
        <w:t xml:space="preserve"> </w:t>
      </w:r>
      <w:r w:rsidR="00DE339C">
        <w:rPr>
          <w:rFonts w:ascii="Verdana" w:hAnsi="Verdana"/>
        </w:rPr>
        <w:t>106.26</w:t>
      </w:r>
      <w:r w:rsidRPr="00B567ED">
        <w:rPr>
          <w:rFonts w:ascii="Verdana" w:hAnsi="Verdana"/>
        </w:rPr>
        <w:t xml:space="preserve"> m</w:t>
      </w:r>
      <w:r w:rsidRPr="00B567ED">
        <w:rPr>
          <w:rFonts w:ascii="Verdana" w:hAnsi="Verdana"/>
          <w:vertAlign w:val="superscript"/>
        </w:rPr>
        <w:t xml:space="preserve">3 </w:t>
      </w:r>
      <w:r w:rsidRPr="00B567ED">
        <w:rPr>
          <w:rFonts w:ascii="Verdana" w:hAnsi="Verdana"/>
        </w:rPr>
        <w:t xml:space="preserve">of water. </w:t>
      </w:r>
    </w:p>
    <w:p w14:paraId="0DB73004" w14:textId="77777777" w:rsidR="00246672" w:rsidRPr="00B567ED" w:rsidRDefault="00246672" w:rsidP="00246672">
      <w:pPr>
        <w:pStyle w:val="Heading2"/>
        <w:rPr>
          <w:rFonts w:ascii="Verdana" w:hAnsi="Verdana"/>
          <w:color w:val="auto"/>
        </w:rPr>
      </w:pPr>
      <w:r w:rsidRPr="00B567ED">
        <w:rPr>
          <w:rFonts w:ascii="Verdana" w:hAnsi="Verdana"/>
          <w:color w:val="auto"/>
        </w:rPr>
        <w:t>Circulation Rate</w:t>
      </w:r>
    </w:p>
    <w:p w14:paraId="47B9B117" w14:textId="77777777" w:rsidR="00246672" w:rsidRPr="00B567ED" w:rsidRDefault="00246672" w:rsidP="00246672">
      <w:pPr>
        <w:rPr>
          <w:rFonts w:ascii="Verdana" w:hAnsi="Verdana"/>
        </w:rPr>
      </w:pPr>
      <w:r w:rsidRPr="00B567ED">
        <w:rPr>
          <w:rFonts w:ascii="Verdana" w:hAnsi="Verdana"/>
        </w:rPr>
        <w:t xml:space="preserve">The pool circulation rate (also known as flow rate) is </w:t>
      </w:r>
      <w:r w:rsidR="00545B17">
        <w:rPr>
          <w:rFonts w:ascii="Verdana" w:hAnsi="Verdana"/>
        </w:rPr>
        <w:t>31</w:t>
      </w:r>
      <w:r w:rsidRPr="00B567ED">
        <w:rPr>
          <w:rFonts w:ascii="Verdana" w:hAnsi="Verdana"/>
        </w:rPr>
        <w:t>m</w:t>
      </w:r>
      <w:r w:rsidRPr="00B567ED">
        <w:rPr>
          <w:rFonts w:ascii="Verdana" w:hAnsi="Verdana"/>
          <w:vertAlign w:val="superscript"/>
        </w:rPr>
        <w:t>3</w:t>
      </w:r>
      <w:r w:rsidRPr="00B567ED">
        <w:rPr>
          <w:rFonts w:ascii="Verdana" w:hAnsi="Verdana"/>
        </w:rPr>
        <w:t xml:space="preserve"> per hour.</w:t>
      </w:r>
    </w:p>
    <w:p w14:paraId="39CB9C91" w14:textId="77777777" w:rsidR="00246672" w:rsidRPr="00B567ED" w:rsidRDefault="00246672" w:rsidP="00246672">
      <w:pPr>
        <w:pStyle w:val="Heading2"/>
        <w:rPr>
          <w:rFonts w:ascii="Verdana" w:hAnsi="Verdana"/>
          <w:color w:val="auto"/>
        </w:rPr>
      </w:pPr>
      <w:r w:rsidRPr="00B567ED">
        <w:rPr>
          <w:rFonts w:ascii="Verdana" w:hAnsi="Verdana"/>
          <w:color w:val="auto"/>
        </w:rPr>
        <w:t>Turnover Rate</w:t>
      </w:r>
    </w:p>
    <w:p w14:paraId="53423F04" w14:textId="77777777" w:rsidR="00246672" w:rsidRPr="00B567ED" w:rsidRDefault="00246672" w:rsidP="00246672">
      <w:pPr>
        <w:rPr>
          <w:rFonts w:ascii="Verdana" w:hAnsi="Verdana"/>
        </w:rPr>
      </w:pPr>
      <w:r w:rsidRPr="00B567ED">
        <w:rPr>
          <w:rFonts w:ascii="Verdana" w:hAnsi="Verdana"/>
        </w:rPr>
        <w:t>The pool water is turned over every</w:t>
      </w:r>
      <w:r w:rsidR="000B645A">
        <w:rPr>
          <w:rFonts w:ascii="Verdana" w:hAnsi="Verdana"/>
        </w:rPr>
        <w:t xml:space="preserve"> </w:t>
      </w:r>
      <w:r w:rsidR="004F7EFA">
        <w:rPr>
          <w:rFonts w:ascii="Verdana" w:hAnsi="Verdana"/>
        </w:rPr>
        <w:t>3.4</w:t>
      </w:r>
      <w:r w:rsidR="009E3BEE" w:rsidRPr="00B567ED">
        <w:rPr>
          <w:rFonts w:ascii="Verdana" w:hAnsi="Verdana"/>
        </w:rPr>
        <w:t xml:space="preserve"> </w:t>
      </w:r>
      <w:r w:rsidR="006020E3">
        <w:rPr>
          <w:rFonts w:ascii="Verdana" w:hAnsi="Verdana"/>
        </w:rPr>
        <w:t>hours</w:t>
      </w:r>
      <w:r w:rsidRPr="00B567ED">
        <w:rPr>
          <w:rFonts w:ascii="Verdana" w:hAnsi="Verdana"/>
        </w:rPr>
        <w:t>.</w:t>
      </w:r>
    </w:p>
    <w:p w14:paraId="2F785C36" w14:textId="77777777" w:rsidR="00246672" w:rsidRPr="00B567ED" w:rsidRDefault="00246672" w:rsidP="00246672">
      <w:pPr>
        <w:pStyle w:val="Heading2"/>
        <w:rPr>
          <w:rFonts w:ascii="Verdana" w:hAnsi="Verdana"/>
          <w:color w:val="auto"/>
        </w:rPr>
      </w:pPr>
      <w:r w:rsidRPr="00B567ED">
        <w:rPr>
          <w:rFonts w:ascii="Verdana" w:hAnsi="Verdana"/>
          <w:color w:val="auto"/>
        </w:rPr>
        <w:t>Bather Load Capacity</w:t>
      </w:r>
    </w:p>
    <w:p w14:paraId="377662B4" w14:textId="77777777" w:rsidR="00246672" w:rsidRPr="00B567ED" w:rsidRDefault="00246672" w:rsidP="00246672">
      <w:pPr>
        <w:rPr>
          <w:rFonts w:ascii="Verdana" w:hAnsi="Verdana"/>
        </w:rPr>
      </w:pPr>
      <w:r w:rsidRPr="00B567ED">
        <w:rPr>
          <w:rFonts w:ascii="Verdana" w:hAnsi="Verdana"/>
        </w:rPr>
        <w:t>The industry recommended value for pool bather loads at this pool is</w:t>
      </w:r>
      <w:r w:rsidR="009E3BEE" w:rsidRPr="00B567ED">
        <w:rPr>
          <w:rFonts w:ascii="Verdana" w:hAnsi="Verdana"/>
        </w:rPr>
        <w:t xml:space="preserve"> </w:t>
      </w:r>
      <w:r w:rsidR="006020E3">
        <w:rPr>
          <w:rFonts w:ascii="Verdana" w:hAnsi="Verdana"/>
        </w:rPr>
        <w:t>2.7</w:t>
      </w:r>
      <w:r w:rsidRPr="00B567ED">
        <w:rPr>
          <w:rFonts w:ascii="Verdana" w:hAnsi="Verdana"/>
        </w:rPr>
        <w:t xml:space="preserve"> m</w:t>
      </w:r>
      <w:r w:rsidRPr="00B567ED">
        <w:rPr>
          <w:rFonts w:ascii="Verdana" w:hAnsi="Verdana"/>
          <w:vertAlign w:val="superscript"/>
        </w:rPr>
        <w:t>2</w:t>
      </w:r>
      <w:r w:rsidRPr="00B567ED">
        <w:rPr>
          <w:rFonts w:ascii="Verdana" w:hAnsi="Verdana"/>
        </w:rPr>
        <w:t xml:space="preserve"> of surface water per bather.</w:t>
      </w:r>
    </w:p>
    <w:p w14:paraId="53B55A1F" w14:textId="77777777" w:rsidR="00246672" w:rsidRPr="00B567ED" w:rsidRDefault="00246672" w:rsidP="00246672">
      <w:pPr>
        <w:rPr>
          <w:rFonts w:ascii="Verdana" w:hAnsi="Verdana"/>
        </w:rPr>
      </w:pPr>
      <w:r w:rsidRPr="00B567ED">
        <w:rPr>
          <w:rFonts w:ascii="Verdana" w:hAnsi="Verdana"/>
        </w:rPr>
        <w:t xml:space="preserve">The maximum recommended instantaneous pool bather load is therefore </w:t>
      </w:r>
      <w:r w:rsidR="00DE339C">
        <w:rPr>
          <w:rFonts w:ascii="Verdana" w:hAnsi="Verdana"/>
        </w:rPr>
        <w:t>40</w:t>
      </w:r>
      <w:r w:rsidRPr="00B567ED">
        <w:rPr>
          <w:rFonts w:ascii="Verdana" w:hAnsi="Verdana"/>
        </w:rPr>
        <w:t xml:space="preserve"> bathers.</w:t>
      </w:r>
    </w:p>
    <w:p w14:paraId="6F4F4315" w14:textId="77777777" w:rsidR="00246672" w:rsidRPr="00B567ED" w:rsidRDefault="00246672" w:rsidP="00246672">
      <w:pPr>
        <w:rPr>
          <w:rFonts w:ascii="Verdana" w:hAnsi="Verdana"/>
        </w:rPr>
      </w:pPr>
      <w:r w:rsidRPr="00B567ED">
        <w:rPr>
          <w:rFonts w:ascii="Verdana" w:hAnsi="Verdana"/>
        </w:rPr>
        <w:t xml:space="preserve">Using the industry rule of thumb (50% of max. instantaneous load * 12), the Operational Bather Load is </w:t>
      </w:r>
      <w:r w:rsidR="000B645A">
        <w:rPr>
          <w:rFonts w:ascii="Verdana" w:hAnsi="Verdana"/>
        </w:rPr>
        <w:t>240</w:t>
      </w:r>
      <w:r w:rsidR="009E3BEE" w:rsidRPr="00B567ED">
        <w:rPr>
          <w:rFonts w:ascii="Verdana" w:hAnsi="Verdana"/>
        </w:rPr>
        <w:t xml:space="preserve"> b</w:t>
      </w:r>
      <w:r w:rsidRPr="00B567ED">
        <w:rPr>
          <w:rFonts w:ascii="Verdana" w:hAnsi="Verdana"/>
        </w:rPr>
        <w:t>athers per day.</w:t>
      </w:r>
    </w:p>
    <w:p w14:paraId="4ECD6514" w14:textId="77777777" w:rsidR="007D649B" w:rsidRPr="00B567ED" w:rsidRDefault="007D649B" w:rsidP="00246672">
      <w:pPr>
        <w:pStyle w:val="Heading1"/>
        <w:rPr>
          <w:rFonts w:ascii="Verdana" w:hAnsi="Verdana"/>
          <w:color w:val="auto"/>
        </w:rPr>
      </w:pPr>
    </w:p>
    <w:p w14:paraId="38AB9233" w14:textId="77777777" w:rsidR="009E3BEE" w:rsidRPr="00B567ED" w:rsidRDefault="009E3BEE">
      <w:pPr>
        <w:rPr>
          <w:rFonts w:ascii="Verdana" w:eastAsiaTheme="majorEastAsia" w:hAnsi="Verdana" w:cstheme="majorBidi"/>
          <w:sz w:val="32"/>
          <w:szCs w:val="32"/>
        </w:rPr>
      </w:pPr>
      <w:r w:rsidRPr="00B567ED">
        <w:rPr>
          <w:rFonts w:ascii="Verdana" w:hAnsi="Verdana"/>
        </w:rPr>
        <w:br w:type="page"/>
      </w:r>
    </w:p>
    <w:p w14:paraId="29147184" w14:textId="77777777" w:rsidR="00246672" w:rsidRPr="00B567ED" w:rsidRDefault="00246672" w:rsidP="00246672">
      <w:pPr>
        <w:pStyle w:val="Heading1"/>
        <w:rPr>
          <w:rFonts w:ascii="Verdana" w:hAnsi="Verdana"/>
          <w:color w:val="auto"/>
        </w:rPr>
      </w:pPr>
      <w:r w:rsidRPr="00B567ED">
        <w:rPr>
          <w:rFonts w:ascii="Verdana" w:hAnsi="Verdana"/>
          <w:color w:val="auto"/>
        </w:rPr>
        <w:lastRenderedPageBreak/>
        <w:t>Pool Water Testing Frequencies and Chemical Parameters</w:t>
      </w:r>
    </w:p>
    <w:p w14:paraId="10539745" w14:textId="77777777" w:rsidR="00246672" w:rsidRPr="00B567ED" w:rsidRDefault="00246672" w:rsidP="00246672">
      <w:pPr>
        <w:rPr>
          <w:rFonts w:ascii="Verdana" w:hAnsi="Verdana"/>
        </w:rPr>
      </w:pPr>
      <w:r w:rsidRPr="00B567ED">
        <w:rPr>
          <w:rFonts w:ascii="Verdana" w:hAnsi="Verdana"/>
        </w:rPr>
        <w:t xml:space="preserve">Water testing is carried out using a Palintest Pooltest </w:t>
      </w:r>
      <w:r w:rsidR="000B645A">
        <w:rPr>
          <w:rFonts w:ascii="Verdana" w:hAnsi="Verdana"/>
        </w:rPr>
        <w:t>6</w:t>
      </w:r>
      <w:r w:rsidRPr="00B567ED">
        <w:rPr>
          <w:rFonts w:ascii="Verdana" w:hAnsi="Verdana"/>
        </w:rPr>
        <w:t xml:space="preserve"> Photometer. Bacteriological sampling is carried out using an independent water analysis service.</w:t>
      </w:r>
    </w:p>
    <w:tbl>
      <w:tblPr>
        <w:tblStyle w:val="GridTable1Light-Accent11"/>
        <w:tblW w:w="0" w:type="auto"/>
        <w:tblLook w:val="04A0" w:firstRow="1" w:lastRow="0" w:firstColumn="1" w:lastColumn="0" w:noHBand="0" w:noVBand="1"/>
      </w:tblPr>
      <w:tblGrid>
        <w:gridCol w:w="3699"/>
        <w:gridCol w:w="2363"/>
        <w:gridCol w:w="3572"/>
      </w:tblGrid>
      <w:tr w:rsidR="007D649B" w:rsidRPr="00B567ED" w14:paraId="4594656F" w14:textId="77777777" w:rsidTr="00544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71DEDC06" w14:textId="77777777" w:rsidR="00246672" w:rsidRPr="00B567ED" w:rsidRDefault="00246672">
            <w:pPr>
              <w:jc w:val="center"/>
              <w:rPr>
                <w:rFonts w:ascii="Verdana" w:hAnsi="Verdana"/>
                <w:sz w:val="24"/>
                <w:szCs w:val="20"/>
              </w:rPr>
            </w:pPr>
            <w:r w:rsidRPr="00B567ED">
              <w:rPr>
                <w:rFonts w:ascii="Verdana" w:hAnsi="Verdana"/>
                <w:sz w:val="24"/>
                <w:szCs w:val="20"/>
              </w:rPr>
              <w:t>Test</w:t>
            </w:r>
          </w:p>
        </w:tc>
        <w:tc>
          <w:tcPr>
            <w:tcW w:w="2363"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0DABC799" w14:textId="77777777" w:rsidR="00246672" w:rsidRPr="00B567ED" w:rsidRDefault="00246672">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Frequency</w:t>
            </w:r>
          </w:p>
        </w:tc>
        <w:tc>
          <w:tcPr>
            <w:tcW w:w="3572"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1214DDF9" w14:textId="77777777" w:rsidR="00246672" w:rsidRPr="00B567ED" w:rsidRDefault="002E223C" w:rsidP="002E223C">
            <w:pPr>
              <w:tabs>
                <w:tab w:val="center" w:pos="1678"/>
              </w:tabs>
              <w:cnfStyle w:val="100000000000" w:firstRow="1" w:lastRow="0" w:firstColumn="0" w:lastColumn="0" w:oddVBand="0" w:evenVBand="0" w:oddHBand="0" w:evenHBand="0" w:firstRowFirstColumn="0" w:firstRowLastColumn="0" w:lastRowFirstColumn="0" w:lastRowLastColumn="0"/>
              <w:rPr>
                <w:rFonts w:ascii="Verdana" w:hAnsi="Verdana"/>
                <w:sz w:val="24"/>
                <w:szCs w:val="20"/>
              </w:rPr>
            </w:pPr>
            <w:r>
              <w:rPr>
                <w:rFonts w:ascii="Verdana" w:hAnsi="Verdana"/>
                <w:sz w:val="24"/>
                <w:szCs w:val="20"/>
              </w:rPr>
              <w:tab/>
            </w:r>
            <w:r w:rsidR="00246672" w:rsidRPr="00B567ED">
              <w:rPr>
                <w:rFonts w:ascii="Verdana" w:hAnsi="Verdana"/>
                <w:sz w:val="24"/>
                <w:szCs w:val="20"/>
              </w:rPr>
              <w:t>Parameters</w:t>
            </w:r>
          </w:p>
        </w:tc>
      </w:tr>
      <w:tr w:rsidR="007D649B" w:rsidRPr="00B567ED" w14:paraId="0E2E607C" w14:textId="77777777" w:rsidTr="00544581">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9043434" w14:textId="77777777" w:rsidR="00246672" w:rsidRPr="00B567ED" w:rsidRDefault="00246672">
            <w:pPr>
              <w:rPr>
                <w:rFonts w:ascii="Verdana" w:hAnsi="Verdana"/>
                <w:sz w:val="24"/>
                <w:szCs w:val="20"/>
              </w:rPr>
            </w:pPr>
            <w:r w:rsidRPr="00B567ED">
              <w:rPr>
                <w:rFonts w:ascii="Verdana" w:hAnsi="Verdana"/>
                <w:sz w:val="24"/>
                <w:szCs w:val="20"/>
              </w:rPr>
              <w:t xml:space="preserve">Free Chlorine </w:t>
            </w:r>
          </w:p>
        </w:tc>
        <w:tc>
          <w:tcPr>
            <w:tcW w:w="23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153A9C5" w14:textId="77777777" w:rsidR="00246672" w:rsidRPr="00B567ED" w:rsidRDefault="00596D6D">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Pr>
                <w:rFonts w:ascii="Verdana" w:hAnsi="Verdana"/>
                <w:sz w:val="24"/>
                <w:szCs w:val="20"/>
              </w:rPr>
              <w:t xml:space="preserve">Every </w:t>
            </w:r>
            <w:r w:rsidR="00246672" w:rsidRPr="00B567ED">
              <w:rPr>
                <w:rFonts w:ascii="Verdana" w:hAnsi="Verdana"/>
                <w:sz w:val="24"/>
                <w:szCs w:val="20"/>
              </w:rPr>
              <w:t>3 hours</w:t>
            </w:r>
          </w:p>
        </w:tc>
        <w:tc>
          <w:tcPr>
            <w:tcW w:w="35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1A4E692" w14:textId="77777777" w:rsidR="00246672" w:rsidRPr="00B567ED" w:rsidRDefault="00246672" w:rsidP="00355445">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1.</w:t>
            </w:r>
            <w:r w:rsidR="00355445">
              <w:rPr>
                <w:rFonts w:ascii="Verdana" w:hAnsi="Verdana"/>
                <w:sz w:val="24"/>
                <w:szCs w:val="20"/>
              </w:rPr>
              <w:t>0 – 3</w:t>
            </w:r>
            <w:r w:rsidRPr="00B567ED">
              <w:rPr>
                <w:rFonts w:ascii="Verdana" w:hAnsi="Verdana"/>
                <w:sz w:val="24"/>
                <w:szCs w:val="20"/>
              </w:rPr>
              <w:t>.0 mg/l</w:t>
            </w:r>
          </w:p>
        </w:tc>
      </w:tr>
      <w:tr w:rsidR="007D649B" w:rsidRPr="00B567ED" w14:paraId="1FF956A0" w14:textId="77777777" w:rsidTr="00544581">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43828AD" w14:textId="77777777" w:rsidR="00246672" w:rsidRPr="00B567ED" w:rsidRDefault="00246672">
            <w:pPr>
              <w:rPr>
                <w:rFonts w:ascii="Verdana" w:hAnsi="Verdana"/>
                <w:sz w:val="24"/>
                <w:szCs w:val="20"/>
              </w:rPr>
            </w:pPr>
            <w:r w:rsidRPr="00B567ED">
              <w:rPr>
                <w:rFonts w:ascii="Verdana" w:hAnsi="Verdana"/>
                <w:sz w:val="24"/>
                <w:szCs w:val="20"/>
              </w:rPr>
              <w:t xml:space="preserve">Total Chlorine </w:t>
            </w:r>
          </w:p>
        </w:tc>
        <w:tc>
          <w:tcPr>
            <w:tcW w:w="23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97D2E18" w14:textId="77777777" w:rsidR="00246672" w:rsidRPr="00B567ED" w:rsidRDefault="00596D6D">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Pr>
                <w:rFonts w:ascii="Verdana" w:hAnsi="Verdana"/>
                <w:sz w:val="24"/>
                <w:szCs w:val="20"/>
              </w:rPr>
              <w:t xml:space="preserve">Every </w:t>
            </w:r>
            <w:r w:rsidR="00246672" w:rsidRPr="00B567ED">
              <w:rPr>
                <w:rFonts w:ascii="Verdana" w:hAnsi="Verdana"/>
                <w:sz w:val="24"/>
                <w:szCs w:val="20"/>
              </w:rPr>
              <w:t>3 hours</w:t>
            </w:r>
          </w:p>
        </w:tc>
        <w:tc>
          <w:tcPr>
            <w:tcW w:w="35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25E1FDD"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&lt; 2.5 mg/l</w:t>
            </w:r>
          </w:p>
        </w:tc>
      </w:tr>
      <w:tr w:rsidR="007D649B" w:rsidRPr="00B567ED" w14:paraId="7CC4D4A5" w14:textId="77777777" w:rsidTr="00544581">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B7CFCFC" w14:textId="77777777" w:rsidR="00246672" w:rsidRPr="00B567ED" w:rsidRDefault="00246672">
            <w:pPr>
              <w:rPr>
                <w:rFonts w:ascii="Verdana" w:hAnsi="Verdana"/>
                <w:sz w:val="24"/>
                <w:szCs w:val="20"/>
              </w:rPr>
            </w:pPr>
            <w:r w:rsidRPr="00B567ED">
              <w:rPr>
                <w:rFonts w:ascii="Verdana" w:hAnsi="Verdana"/>
                <w:sz w:val="24"/>
                <w:szCs w:val="20"/>
              </w:rPr>
              <w:t xml:space="preserve">pH </w:t>
            </w:r>
          </w:p>
        </w:tc>
        <w:tc>
          <w:tcPr>
            <w:tcW w:w="23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502269D" w14:textId="77777777" w:rsidR="00246672" w:rsidRPr="00B567ED" w:rsidRDefault="00596D6D">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Pr>
                <w:rFonts w:ascii="Verdana" w:hAnsi="Verdana"/>
                <w:sz w:val="24"/>
                <w:szCs w:val="20"/>
              </w:rPr>
              <w:t xml:space="preserve">Every </w:t>
            </w:r>
            <w:r w:rsidR="00246672" w:rsidRPr="00B567ED">
              <w:rPr>
                <w:rFonts w:ascii="Verdana" w:hAnsi="Verdana"/>
                <w:sz w:val="24"/>
                <w:szCs w:val="20"/>
              </w:rPr>
              <w:t>3 hours</w:t>
            </w:r>
          </w:p>
        </w:tc>
        <w:tc>
          <w:tcPr>
            <w:tcW w:w="35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E90316B" w14:textId="77777777" w:rsidR="00246672" w:rsidRPr="00B567ED" w:rsidRDefault="00246672" w:rsidP="00355445">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7.2 – 7.</w:t>
            </w:r>
            <w:r w:rsidR="00355445">
              <w:rPr>
                <w:rFonts w:ascii="Verdana" w:hAnsi="Verdana"/>
                <w:sz w:val="24"/>
                <w:szCs w:val="20"/>
              </w:rPr>
              <w:t>6</w:t>
            </w:r>
          </w:p>
        </w:tc>
      </w:tr>
      <w:tr w:rsidR="007D649B" w:rsidRPr="00B567ED" w14:paraId="335F2717" w14:textId="77777777" w:rsidTr="00544581">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61ECB09" w14:textId="77777777" w:rsidR="00246672" w:rsidRPr="00B567ED" w:rsidRDefault="00246672">
            <w:pPr>
              <w:rPr>
                <w:rFonts w:ascii="Verdana" w:hAnsi="Verdana"/>
                <w:sz w:val="24"/>
                <w:szCs w:val="20"/>
              </w:rPr>
            </w:pPr>
            <w:r w:rsidRPr="00B567ED">
              <w:rPr>
                <w:rFonts w:ascii="Verdana" w:hAnsi="Verdana"/>
                <w:sz w:val="24"/>
                <w:szCs w:val="20"/>
              </w:rPr>
              <w:t xml:space="preserve">Cyanuric Acid </w:t>
            </w:r>
          </w:p>
        </w:tc>
        <w:tc>
          <w:tcPr>
            <w:tcW w:w="23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65FCCF3"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Weekly</w:t>
            </w:r>
          </w:p>
        </w:tc>
        <w:tc>
          <w:tcPr>
            <w:tcW w:w="35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4462DFE"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50 – 100 ppm</w:t>
            </w:r>
          </w:p>
        </w:tc>
      </w:tr>
      <w:tr w:rsidR="007D649B" w:rsidRPr="00B567ED" w14:paraId="6040205E" w14:textId="77777777" w:rsidTr="00544581">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46B7193" w14:textId="77777777" w:rsidR="00246672" w:rsidRPr="00B567ED" w:rsidRDefault="00246672">
            <w:pPr>
              <w:rPr>
                <w:rFonts w:ascii="Verdana" w:hAnsi="Verdana"/>
                <w:sz w:val="24"/>
                <w:szCs w:val="20"/>
              </w:rPr>
            </w:pPr>
            <w:r w:rsidRPr="00B567ED">
              <w:rPr>
                <w:rFonts w:ascii="Verdana" w:hAnsi="Verdana"/>
                <w:sz w:val="24"/>
                <w:szCs w:val="20"/>
              </w:rPr>
              <w:t xml:space="preserve">Total Alkalinity </w:t>
            </w:r>
          </w:p>
        </w:tc>
        <w:tc>
          <w:tcPr>
            <w:tcW w:w="23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8F0F48A"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Weekly</w:t>
            </w:r>
          </w:p>
        </w:tc>
        <w:tc>
          <w:tcPr>
            <w:tcW w:w="35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EE20756" w14:textId="77777777" w:rsidR="00246672" w:rsidRPr="00B567ED" w:rsidRDefault="00246672" w:rsidP="00355445">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7</w:t>
            </w:r>
            <w:r w:rsidR="00355445">
              <w:rPr>
                <w:rFonts w:ascii="Verdana" w:hAnsi="Verdana"/>
                <w:sz w:val="24"/>
                <w:szCs w:val="20"/>
              </w:rPr>
              <w:t>5</w:t>
            </w:r>
            <w:r w:rsidRPr="00B567ED">
              <w:rPr>
                <w:rFonts w:ascii="Verdana" w:hAnsi="Verdana"/>
                <w:sz w:val="24"/>
                <w:szCs w:val="20"/>
              </w:rPr>
              <w:t xml:space="preserve"> – </w:t>
            </w:r>
            <w:r w:rsidR="00355445">
              <w:rPr>
                <w:rFonts w:ascii="Verdana" w:hAnsi="Verdana"/>
                <w:sz w:val="24"/>
                <w:szCs w:val="20"/>
              </w:rPr>
              <w:t>220</w:t>
            </w:r>
            <w:r w:rsidRPr="00B567ED">
              <w:rPr>
                <w:rFonts w:ascii="Verdana" w:hAnsi="Verdana"/>
                <w:sz w:val="24"/>
                <w:szCs w:val="20"/>
              </w:rPr>
              <w:t xml:space="preserve"> mg/l</w:t>
            </w:r>
          </w:p>
        </w:tc>
      </w:tr>
      <w:tr w:rsidR="007D649B" w:rsidRPr="00B567ED" w14:paraId="5DF1B946" w14:textId="77777777" w:rsidTr="00544581">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726A3D9" w14:textId="77777777" w:rsidR="00246672" w:rsidRPr="00B567ED" w:rsidRDefault="00246672">
            <w:pPr>
              <w:rPr>
                <w:rFonts w:ascii="Verdana" w:hAnsi="Verdana"/>
                <w:sz w:val="24"/>
                <w:szCs w:val="20"/>
              </w:rPr>
            </w:pPr>
            <w:r w:rsidRPr="00B567ED">
              <w:rPr>
                <w:rFonts w:ascii="Verdana" w:hAnsi="Verdana"/>
                <w:sz w:val="24"/>
                <w:szCs w:val="20"/>
              </w:rPr>
              <w:t xml:space="preserve">alcium Hardness </w:t>
            </w:r>
          </w:p>
        </w:tc>
        <w:tc>
          <w:tcPr>
            <w:tcW w:w="23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0686C50"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Weekly</w:t>
            </w:r>
          </w:p>
        </w:tc>
        <w:tc>
          <w:tcPr>
            <w:tcW w:w="35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110008C"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75 – 150 mg/l</w:t>
            </w:r>
          </w:p>
        </w:tc>
      </w:tr>
      <w:tr w:rsidR="007D649B" w:rsidRPr="00B567ED" w14:paraId="45585A0E" w14:textId="77777777" w:rsidTr="00544581">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D5D9809" w14:textId="77777777" w:rsidR="00246672" w:rsidRPr="00B567ED" w:rsidRDefault="00246672">
            <w:pPr>
              <w:rPr>
                <w:rFonts w:ascii="Verdana" w:hAnsi="Verdana"/>
                <w:sz w:val="24"/>
                <w:szCs w:val="20"/>
              </w:rPr>
            </w:pPr>
            <w:r w:rsidRPr="00B567ED">
              <w:rPr>
                <w:rFonts w:ascii="Verdana" w:hAnsi="Verdana"/>
                <w:sz w:val="24"/>
                <w:szCs w:val="20"/>
              </w:rPr>
              <w:t xml:space="preserve">Total Dissolved Solids </w:t>
            </w:r>
            <w:r w:rsidRPr="00B567ED">
              <w:rPr>
                <w:rFonts w:ascii="Verdana" w:hAnsi="Verdana"/>
                <w:b w:val="0"/>
                <w:sz w:val="24"/>
                <w:szCs w:val="20"/>
              </w:rPr>
              <w:t>(T</w:t>
            </w:r>
            <w:r w:rsidR="003B4CB0">
              <w:rPr>
                <w:rFonts w:ascii="Verdana" w:hAnsi="Verdana"/>
                <w:b w:val="0"/>
                <w:sz w:val="24"/>
                <w:szCs w:val="20"/>
              </w:rPr>
              <w:t>DS)</w:t>
            </w:r>
          </w:p>
        </w:tc>
        <w:tc>
          <w:tcPr>
            <w:tcW w:w="23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A9E5BE6"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Weekly</w:t>
            </w:r>
          </w:p>
        </w:tc>
        <w:tc>
          <w:tcPr>
            <w:tcW w:w="35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8385D1A"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&lt; 1000 mg/l</w:t>
            </w:r>
          </w:p>
        </w:tc>
      </w:tr>
      <w:tr w:rsidR="007D649B" w:rsidRPr="00B567ED" w14:paraId="6869DEB3" w14:textId="77777777" w:rsidTr="00544581">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98399FC" w14:textId="77777777" w:rsidR="00246672" w:rsidRPr="00B567ED" w:rsidRDefault="00246672">
            <w:pPr>
              <w:rPr>
                <w:rFonts w:ascii="Verdana" w:hAnsi="Verdana"/>
                <w:b w:val="0"/>
                <w:sz w:val="24"/>
                <w:szCs w:val="20"/>
              </w:rPr>
            </w:pPr>
            <w:r w:rsidRPr="00B567ED">
              <w:rPr>
                <w:rFonts w:ascii="Verdana" w:hAnsi="Verdana"/>
                <w:sz w:val="24"/>
                <w:szCs w:val="20"/>
              </w:rPr>
              <w:t xml:space="preserve">Balanced Water </w:t>
            </w:r>
            <w:r w:rsidR="003B4CB0">
              <w:rPr>
                <w:rFonts w:ascii="Verdana" w:hAnsi="Verdana"/>
                <w:sz w:val="24"/>
                <w:szCs w:val="20"/>
              </w:rPr>
              <w:t>Test</w:t>
            </w:r>
          </w:p>
        </w:tc>
        <w:tc>
          <w:tcPr>
            <w:tcW w:w="23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8B73CA6"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Weekly</w:t>
            </w:r>
          </w:p>
        </w:tc>
        <w:tc>
          <w:tcPr>
            <w:tcW w:w="35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89E9FEC"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0.0 to +0.4</w:t>
            </w:r>
          </w:p>
        </w:tc>
      </w:tr>
      <w:tr w:rsidR="007D649B" w:rsidRPr="00B567ED" w14:paraId="44D21071" w14:textId="77777777" w:rsidTr="00544581">
        <w:tc>
          <w:tcPr>
            <w:cnfStyle w:val="001000000000" w:firstRow="0" w:lastRow="0" w:firstColumn="1" w:lastColumn="0" w:oddVBand="0" w:evenVBand="0" w:oddHBand="0" w:evenHBand="0" w:firstRowFirstColumn="0" w:firstRowLastColumn="0" w:lastRowFirstColumn="0" w:lastRowLastColumn="0"/>
            <w:tcW w:w="36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0915B2F" w14:textId="77777777" w:rsidR="00246672" w:rsidRPr="00B567ED" w:rsidRDefault="00246672">
            <w:pPr>
              <w:rPr>
                <w:rFonts w:ascii="Verdana" w:hAnsi="Verdana"/>
                <w:b w:val="0"/>
                <w:sz w:val="24"/>
                <w:szCs w:val="20"/>
              </w:rPr>
            </w:pPr>
            <w:r w:rsidRPr="00B567ED">
              <w:rPr>
                <w:rFonts w:ascii="Verdana" w:hAnsi="Verdana"/>
                <w:sz w:val="24"/>
                <w:szCs w:val="20"/>
              </w:rPr>
              <w:t>Bacteriological Sampling</w:t>
            </w:r>
          </w:p>
        </w:tc>
        <w:tc>
          <w:tcPr>
            <w:tcW w:w="23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363F1F8"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Monthly</w:t>
            </w:r>
          </w:p>
        </w:tc>
        <w:tc>
          <w:tcPr>
            <w:tcW w:w="35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C466D0B" w14:textId="77777777" w:rsidR="00246672" w:rsidRPr="00B567ED" w:rsidRDefault="0024667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0"/>
              </w:rPr>
            </w:pPr>
            <w:r w:rsidRPr="00B567ED">
              <w:rPr>
                <w:rFonts w:ascii="Verdana" w:hAnsi="Verdana"/>
                <w:sz w:val="24"/>
                <w:szCs w:val="20"/>
              </w:rPr>
              <w:t>Zero CFU / Zero TVC</w:t>
            </w:r>
          </w:p>
        </w:tc>
      </w:tr>
    </w:tbl>
    <w:p w14:paraId="49CDA9E6" w14:textId="77777777" w:rsidR="00246672" w:rsidRPr="00B567ED" w:rsidRDefault="00246672" w:rsidP="00246672">
      <w:pPr>
        <w:rPr>
          <w:rFonts w:ascii="Verdana" w:hAnsi="Verdana"/>
        </w:rPr>
      </w:pPr>
      <w:r w:rsidRPr="00B567ED">
        <w:rPr>
          <w:rFonts w:ascii="Verdana" w:hAnsi="Verdana"/>
        </w:rPr>
        <w:br/>
        <w:t xml:space="preserve">The chemical parameters for the pool written are the </w:t>
      </w:r>
      <w:r w:rsidRPr="00B567ED">
        <w:rPr>
          <w:rFonts w:ascii="Verdana" w:hAnsi="Verdana"/>
          <w:i/>
        </w:rPr>
        <w:t>normal operating ranges</w:t>
      </w:r>
      <w:r w:rsidRPr="00B567ED">
        <w:rPr>
          <w:rFonts w:ascii="Verdana" w:hAnsi="Verdana"/>
        </w:rPr>
        <w:t>.</w:t>
      </w:r>
    </w:p>
    <w:p w14:paraId="71FBB724" w14:textId="77777777" w:rsidR="00246672" w:rsidRPr="00B567ED" w:rsidRDefault="00246672" w:rsidP="00246672">
      <w:pPr>
        <w:pStyle w:val="Heading1"/>
        <w:rPr>
          <w:rFonts w:ascii="Verdana" w:hAnsi="Verdana"/>
          <w:color w:val="auto"/>
        </w:rPr>
      </w:pPr>
      <w:r w:rsidRPr="00B567ED">
        <w:rPr>
          <w:rFonts w:ascii="Verdana" w:hAnsi="Verdana"/>
          <w:color w:val="auto"/>
        </w:rPr>
        <w:t>Pool Plant Circulation Diagram</w:t>
      </w:r>
    </w:p>
    <w:p w14:paraId="60ADD111" w14:textId="77777777" w:rsidR="009E3BEE" w:rsidRPr="00B567ED" w:rsidRDefault="009E3BEE" w:rsidP="00246672">
      <w:pPr>
        <w:rPr>
          <w:rFonts w:ascii="Verdana" w:hAnsi="Verdana"/>
        </w:rPr>
      </w:pPr>
    </w:p>
    <w:p w14:paraId="073A7616" w14:textId="77777777" w:rsidR="00246672" w:rsidRDefault="00246672" w:rsidP="000B645A">
      <w:pPr>
        <w:ind w:firstLine="720"/>
        <w:rPr>
          <w:rFonts w:ascii="Verdana" w:hAnsi="Verdana"/>
        </w:rPr>
      </w:pPr>
    </w:p>
    <w:p w14:paraId="68D0D599" w14:textId="77777777" w:rsidR="000B645A" w:rsidRDefault="009B4988" w:rsidP="000B645A">
      <w:pPr>
        <w:ind w:firstLine="720"/>
        <w:rPr>
          <w:rFonts w:ascii="Verdana" w:hAnsi="Verdana"/>
        </w:rPr>
      </w:pPr>
      <w:r>
        <w:rPr>
          <w:noProof/>
        </w:rPr>
        <mc:AlternateContent>
          <mc:Choice Requires="wpg">
            <w:drawing>
              <wp:inline distT="0" distB="0" distL="0" distR="0" wp14:anchorId="1701D7D7" wp14:editId="3CC222D4">
                <wp:extent cx="5990590" cy="2773680"/>
                <wp:effectExtent l="0" t="0" r="10160" b="7620"/>
                <wp:docPr id="28570" name="Group 28570"/>
                <wp:cNvGraphicFramePr/>
                <a:graphic xmlns:a="http://schemas.openxmlformats.org/drawingml/2006/main">
                  <a:graphicData uri="http://schemas.microsoft.com/office/word/2010/wordprocessingGroup">
                    <wpg:wgp>
                      <wpg:cNvGrpSpPr/>
                      <wpg:grpSpPr>
                        <a:xfrm>
                          <a:off x="0" y="0"/>
                          <a:ext cx="5990590" cy="2773680"/>
                          <a:chOff x="0" y="0"/>
                          <a:chExt cx="9694164" cy="3998989"/>
                        </a:xfrm>
                      </wpg:grpSpPr>
                      <wps:wsp>
                        <wps:cNvPr id="496" name="Rectangle 496"/>
                        <wps:cNvSpPr/>
                        <wps:spPr>
                          <a:xfrm>
                            <a:off x="6745224" y="3614410"/>
                            <a:ext cx="53511" cy="148159"/>
                          </a:xfrm>
                          <a:prstGeom prst="rect">
                            <a:avLst/>
                          </a:prstGeom>
                          <a:ln>
                            <a:noFill/>
                          </a:ln>
                        </wps:spPr>
                        <wps:txbx>
                          <w:txbxContent>
                            <w:p w14:paraId="13624C08" w14:textId="77777777" w:rsidR="009B4988" w:rsidRDefault="009B4988" w:rsidP="009B4988">
                              <w:r>
                                <w:rPr>
                                  <w:rFonts w:ascii="Verdana" w:eastAsia="Verdana" w:hAnsi="Verdana" w:cs="Verdana"/>
                                  <w:sz w:val="18"/>
                                </w:rPr>
                                <w:t xml:space="preserve"> </w:t>
                              </w:r>
                            </w:p>
                          </w:txbxContent>
                        </wps:txbx>
                        <wps:bodyPr horzOverflow="overflow" vert="horz" lIns="0" tIns="0" rIns="0" bIns="0" rtlCol="0">
                          <a:noAutofit/>
                        </wps:bodyPr>
                      </wps:wsp>
                      <wps:wsp>
                        <wps:cNvPr id="497" name="Rectangle 497"/>
                        <wps:cNvSpPr/>
                        <wps:spPr>
                          <a:xfrm>
                            <a:off x="77762" y="3728710"/>
                            <a:ext cx="53511" cy="148159"/>
                          </a:xfrm>
                          <a:prstGeom prst="rect">
                            <a:avLst/>
                          </a:prstGeom>
                          <a:ln>
                            <a:noFill/>
                          </a:ln>
                        </wps:spPr>
                        <wps:txbx>
                          <w:txbxContent>
                            <w:p w14:paraId="7C428A88" w14:textId="77777777" w:rsidR="009B4988" w:rsidRDefault="009B4988" w:rsidP="009B4988">
                              <w:r>
                                <w:rPr>
                                  <w:rFonts w:ascii="Verdana" w:eastAsia="Verdana" w:hAnsi="Verdana" w:cs="Verdana"/>
                                  <w:sz w:val="18"/>
                                </w:rPr>
                                <w:t xml:space="preserve"> </w:t>
                              </w:r>
                            </w:p>
                          </w:txbxContent>
                        </wps:txbx>
                        <wps:bodyPr horzOverflow="overflow" vert="horz" lIns="0" tIns="0" rIns="0" bIns="0" rtlCol="0">
                          <a:noAutofit/>
                        </wps:bodyPr>
                      </wps:wsp>
                      <wps:wsp>
                        <wps:cNvPr id="498" name="Rectangle 498"/>
                        <wps:cNvSpPr/>
                        <wps:spPr>
                          <a:xfrm>
                            <a:off x="77724" y="3867394"/>
                            <a:ext cx="53511" cy="148159"/>
                          </a:xfrm>
                          <a:prstGeom prst="rect">
                            <a:avLst/>
                          </a:prstGeom>
                          <a:ln>
                            <a:noFill/>
                          </a:ln>
                        </wps:spPr>
                        <wps:txbx>
                          <w:txbxContent>
                            <w:p w14:paraId="0EDC5FAB" w14:textId="77777777" w:rsidR="009B4988" w:rsidRDefault="009B4988" w:rsidP="009B4988">
                              <w:r>
                                <w:rPr>
                                  <w:rFonts w:ascii="Verdana" w:eastAsia="Verdana" w:hAnsi="Verdana" w:cs="Verdana"/>
                                  <w:sz w:val="18"/>
                                </w:rPr>
                                <w:t xml:space="preserve"> </w:t>
                              </w:r>
                            </w:p>
                          </w:txbxContent>
                        </wps:txbx>
                        <wps:bodyPr horzOverflow="overflow" vert="horz" lIns="0" tIns="0" rIns="0" bIns="0" rtlCol="0">
                          <a:noAutofit/>
                        </wps:bodyPr>
                      </wps:wsp>
                      <wps:wsp>
                        <wps:cNvPr id="35228" name="Shape 35228"/>
                        <wps:cNvSpPr/>
                        <wps:spPr>
                          <a:xfrm>
                            <a:off x="0" y="1"/>
                            <a:ext cx="9144" cy="19824"/>
                          </a:xfrm>
                          <a:custGeom>
                            <a:avLst/>
                            <a:gdLst/>
                            <a:ahLst/>
                            <a:cxnLst/>
                            <a:rect l="0" t="0" r="0" b="0"/>
                            <a:pathLst>
                              <a:path w="9144" h="19824">
                                <a:moveTo>
                                  <a:pt x="0" y="0"/>
                                </a:moveTo>
                                <a:lnTo>
                                  <a:pt x="9144" y="0"/>
                                </a:lnTo>
                                <a:lnTo>
                                  <a:pt x="9144" y="19824"/>
                                </a:lnTo>
                                <a:lnTo>
                                  <a:pt x="0" y="19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9" name="Shape 3522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0" name="Shape 35230"/>
                        <wps:cNvSpPr/>
                        <wps:spPr>
                          <a:xfrm>
                            <a:off x="12192" y="122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1" name="Shape 35231"/>
                        <wps:cNvSpPr/>
                        <wps:spPr>
                          <a:xfrm>
                            <a:off x="12192" y="122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2" name="Shape 35232"/>
                        <wps:cNvSpPr/>
                        <wps:spPr>
                          <a:xfrm>
                            <a:off x="18288" y="0"/>
                            <a:ext cx="9657588" cy="9144"/>
                          </a:xfrm>
                          <a:custGeom>
                            <a:avLst/>
                            <a:gdLst/>
                            <a:ahLst/>
                            <a:cxnLst/>
                            <a:rect l="0" t="0" r="0" b="0"/>
                            <a:pathLst>
                              <a:path w="9657588" h="9144">
                                <a:moveTo>
                                  <a:pt x="0" y="0"/>
                                </a:moveTo>
                                <a:lnTo>
                                  <a:pt x="9657588" y="0"/>
                                </a:lnTo>
                                <a:lnTo>
                                  <a:pt x="9657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3" name="Shape 35233"/>
                        <wps:cNvSpPr/>
                        <wps:spPr>
                          <a:xfrm>
                            <a:off x="18288" y="12205"/>
                            <a:ext cx="9657588" cy="9144"/>
                          </a:xfrm>
                          <a:custGeom>
                            <a:avLst/>
                            <a:gdLst/>
                            <a:ahLst/>
                            <a:cxnLst/>
                            <a:rect l="0" t="0" r="0" b="0"/>
                            <a:pathLst>
                              <a:path w="9657588" h="9144">
                                <a:moveTo>
                                  <a:pt x="0" y="0"/>
                                </a:moveTo>
                                <a:lnTo>
                                  <a:pt x="9657588" y="0"/>
                                </a:lnTo>
                                <a:lnTo>
                                  <a:pt x="9657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4" name="Shape 35234"/>
                        <wps:cNvSpPr/>
                        <wps:spPr>
                          <a:xfrm>
                            <a:off x="9688068" y="1"/>
                            <a:ext cx="9144" cy="19824"/>
                          </a:xfrm>
                          <a:custGeom>
                            <a:avLst/>
                            <a:gdLst/>
                            <a:ahLst/>
                            <a:cxnLst/>
                            <a:rect l="0" t="0" r="0" b="0"/>
                            <a:pathLst>
                              <a:path w="9144" h="19824">
                                <a:moveTo>
                                  <a:pt x="0" y="0"/>
                                </a:moveTo>
                                <a:lnTo>
                                  <a:pt x="9144" y="0"/>
                                </a:lnTo>
                                <a:lnTo>
                                  <a:pt x="9144" y="19824"/>
                                </a:lnTo>
                                <a:lnTo>
                                  <a:pt x="0" y="19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5" name="Shape 35235"/>
                        <wps:cNvSpPr/>
                        <wps:spPr>
                          <a:xfrm>
                            <a:off x="967587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6" name="Shape 35236"/>
                        <wps:cNvSpPr/>
                        <wps:spPr>
                          <a:xfrm>
                            <a:off x="9675876" y="122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7" name="Shape 35237"/>
                        <wps:cNvSpPr/>
                        <wps:spPr>
                          <a:xfrm>
                            <a:off x="9675876" y="122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8" name="Shape 35238"/>
                        <wps:cNvSpPr/>
                        <wps:spPr>
                          <a:xfrm>
                            <a:off x="12192" y="19825"/>
                            <a:ext cx="9144" cy="3960876"/>
                          </a:xfrm>
                          <a:custGeom>
                            <a:avLst/>
                            <a:gdLst/>
                            <a:ahLst/>
                            <a:cxnLst/>
                            <a:rect l="0" t="0" r="0" b="0"/>
                            <a:pathLst>
                              <a:path w="9144" h="3960876">
                                <a:moveTo>
                                  <a:pt x="0" y="0"/>
                                </a:moveTo>
                                <a:lnTo>
                                  <a:pt x="9144" y="0"/>
                                </a:lnTo>
                                <a:lnTo>
                                  <a:pt x="9144" y="3960876"/>
                                </a:lnTo>
                                <a:lnTo>
                                  <a:pt x="0" y="396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9" name="Shape 35239"/>
                        <wps:cNvSpPr/>
                        <wps:spPr>
                          <a:xfrm>
                            <a:off x="0" y="19825"/>
                            <a:ext cx="9144" cy="3960876"/>
                          </a:xfrm>
                          <a:custGeom>
                            <a:avLst/>
                            <a:gdLst/>
                            <a:ahLst/>
                            <a:cxnLst/>
                            <a:rect l="0" t="0" r="0" b="0"/>
                            <a:pathLst>
                              <a:path w="9144" h="3960876">
                                <a:moveTo>
                                  <a:pt x="0" y="0"/>
                                </a:moveTo>
                                <a:lnTo>
                                  <a:pt x="9144" y="0"/>
                                </a:lnTo>
                                <a:lnTo>
                                  <a:pt x="9144" y="3960876"/>
                                </a:lnTo>
                                <a:lnTo>
                                  <a:pt x="0" y="396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0" name="Shape 35240"/>
                        <wps:cNvSpPr/>
                        <wps:spPr>
                          <a:xfrm>
                            <a:off x="0" y="398070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1" name="Shape 35241"/>
                        <wps:cNvSpPr/>
                        <wps:spPr>
                          <a:xfrm>
                            <a:off x="0" y="399289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2" name="Shape 35242"/>
                        <wps:cNvSpPr/>
                        <wps:spPr>
                          <a:xfrm>
                            <a:off x="12192" y="398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3" name="Shape 35243"/>
                        <wps:cNvSpPr/>
                        <wps:spPr>
                          <a:xfrm>
                            <a:off x="18288" y="3992894"/>
                            <a:ext cx="9657588" cy="9144"/>
                          </a:xfrm>
                          <a:custGeom>
                            <a:avLst/>
                            <a:gdLst/>
                            <a:ahLst/>
                            <a:cxnLst/>
                            <a:rect l="0" t="0" r="0" b="0"/>
                            <a:pathLst>
                              <a:path w="9657588" h="9144">
                                <a:moveTo>
                                  <a:pt x="0" y="0"/>
                                </a:moveTo>
                                <a:lnTo>
                                  <a:pt x="9657588" y="0"/>
                                </a:lnTo>
                                <a:lnTo>
                                  <a:pt x="9657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4" name="Shape 35244"/>
                        <wps:cNvSpPr/>
                        <wps:spPr>
                          <a:xfrm>
                            <a:off x="18288" y="3980701"/>
                            <a:ext cx="9657588" cy="9144"/>
                          </a:xfrm>
                          <a:custGeom>
                            <a:avLst/>
                            <a:gdLst/>
                            <a:ahLst/>
                            <a:cxnLst/>
                            <a:rect l="0" t="0" r="0" b="0"/>
                            <a:pathLst>
                              <a:path w="9657588" h="9144">
                                <a:moveTo>
                                  <a:pt x="0" y="0"/>
                                </a:moveTo>
                                <a:lnTo>
                                  <a:pt x="9657588" y="0"/>
                                </a:lnTo>
                                <a:lnTo>
                                  <a:pt x="9657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5" name="Shape 35245"/>
                        <wps:cNvSpPr/>
                        <wps:spPr>
                          <a:xfrm>
                            <a:off x="9688068" y="19825"/>
                            <a:ext cx="9144" cy="3960876"/>
                          </a:xfrm>
                          <a:custGeom>
                            <a:avLst/>
                            <a:gdLst/>
                            <a:ahLst/>
                            <a:cxnLst/>
                            <a:rect l="0" t="0" r="0" b="0"/>
                            <a:pathLst>
                              <a:path w="9144" h="3960876">
                                <a:moveTo>
                                  <a:pt x="0" y="0"/>
                                </a:moveTo>
                                <a:lnTo>
                                  <a:pt x="9144" y="0"/>
                                </a:lnTo>
                                <a:lnTo>
                                  <a:pt x="9144" y="3960876"/>
                                </a:lnTo>
                                <a:lnTo>
                                  <a:pt x="0" y="396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6" name="Shape 35246"/>
                        <wps:cNvSpPr/>
                        <wps:spPr>
                          <a:xfrm>
                            <a:off x="9675876" y="19825"/>
                            <a:ext cx="9144" cy="3960876"/>
                          </a:xfrm>
                          <a:custGeom>
                            <a:avLst/>
                            <a:gdLst/>
                            <a:ahLst/>
                            <a:cxnLst/>
                            <a:rect l="0" t="0" r="0" b="0"/>
                            <a:pathLst>
                              <a:path w="9144" h="3960876">
                                <a:moveTo>
                                  <a:pt x="0" y="0"/>
                                </a:moveTo>
                                <a:lnTo>
                                  <a:pt x="9144" y="0"/>
                                </a:lnTo>
                                <a:lnTo>
                                  <a:pt x="9144" y="3960876"/>
                                </a:lnTo>
                                <a:lnTo>
                                  <a:pt x="0" y="396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7" name="Shape 35247"/>
                        <wps:cNvSpPr/>
                        <wps:spPr>
                          <a:xfrm>
                            <a:off x="9688068" y="398070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8" name="Shape 35248"/>
                        <wps:cNvSpPr/>
                        <wps:spPr>
                          <a:xfrm>
                            <a:off x="9675876" y="399289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9" name="Shape 35249"/>
                        <wps:cNvSpPr/>
                        <wps:spPr>
                          <a:xfrm>
                            <a:off x="9675876" y="398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24" name="Picture 524"/>
                          <pic:cNvPicPr/>
                        </pic:nvPicPr>
                        <pic:blipFill>
                          <a:blip r:embed="rId9"/>
                          <a:stretch>
                            <a:fillRect/>
                          </a:stretch>
                        </pic:blipFill>
                        <pic:spPr>
                          <a:xfrm>
                            <a:off x="78104" y="19062"/>
                            <a:ext cx="6663690" cy="3682365"/>
                          </a:xfrm>
                          <a:prstGeom prst="rect">
                            <a:avLst/>
                          </a:prstGeom>
                        </pic:spPr>
                      </pic:pic>
                    </wpg:wgp>
                  </a:graphicData>
                </a:graphic>
              </wp:inline>
            </w:drawing>
          </mc:Choice>
          <mc:Fallback xmlns:w16sdtfl="http://schemas.microsoft.com/office/word/2024/wordml/sdtformatlock" xmlns:w16du="http://schemas.microsoft.com/office/word/2023/wordml/word16du">
            <w:pict>
              <v:group w14:anchorId="1701D7D7" id="Group 28570" o:spid="_x0000_s1026" style="width:471.7pt;height:218.4pt;mso-position-horizontal-relative:char;mso-position-vertical-relative:line" coordsize="96941,399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gmjMpiDqZQNxTIyB64p9fK3g6R/+Hk/x&#10;CTe2wfD/AE8hcnGftR5xX1T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">
                <v:rect id="Rectangle 496" o:spid="_x0000_s1027" style="position:absolute;left:67452;top:36144;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13624C08" w14:textId="77777777" w:rsidR="009B4988" w:rsidRDefault="009B4988" w:rsidP="009B4988">
                        <w:r>
                          <w:rPr>
                            <w:rFonts w:ascii="Verdana" w:eastAsia="Verdana" w:hAnsi="Verdana" w:cs="Verdana"/>
                            <w:sz w:val="18"/>
                          </w:rPr>
                          <w:t xml:space="preserve"> </w:t>
                        </w:r>
                      </w:p>
                    </w:txbxContent>
                  </v:textbox>
                </v:rect>
                <v:rect id="Rectangle 497" o:spid="_x0000_s1028" style="position:absolute;left:777;top:37287;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7C428A88" w14:textId="77777777" w:rsidR="009B4988" w:rsidRDefault="009B4988" w:rsidP="009B4988">
                        <w:r>
                          <w:rPr>
                            <w:rFonts w:ascii="Verdana" w:eastAsia="Verdana" w:hAnsi="Verdana" w:cs="Verdana"/>
                            <w:sz w:val="18"/>
                          </w:rPr>
                          <w:t xml:space="preserve"> </w:t>
                        </w:r>
                      </w:p>
                    </w:txbxContent>
                  </v:textbox>
                </v:rect>
                <v:rect id="Rectangle 498" o:spid="_x0000_s1029" style="position:absolute;left:777;top:38673;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0EDC5FAB" w14:textId="77777777" w:rsidR="009B4988" w:rsidRDefault="009B4988" w:rsidP="009B4988">
                        <w:r>
                          <w:rPr>
                            <w:rFonts w:ascii="Verdana" w:eastAsia="Verdana" w:hAnsi="Verdana" w:cs="Verdana"/>
                            <w:sz w:val="18"/>
                          </w:rPr>
                          <w:t xml:space="preserve"> </w:t>
                        </w:r>
                      </w:p>
                    </w:txbxContent>
                  </v:textbox>
                </v:rect>
                <v:shape id="Shape 35228" o:spid="_x0000_s1030" style="position:absolute;width:91;height:198;visibility:visible;mso-wrap-style:square;v-text-anchor:top" coordsize="9144,1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" path="m,l9144,r,19824l,19824,,e" fillcolor="black" stroked="f" strokeweight="0">
                  <v:stroke miterlimit="83231f" joinstyle="miter"/>
                  <v:path arrowok="t" textboxrect="0,0,9144,19824"/>
                </v:shape>
                <v:shape id="Shape 35229" o:spid="_x0000_s1031"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" path="m,l18288,r,9144l,9144,,e" fillcolor="black" stroked="f" strokeweight="0">
                  <v:stroke miterlimit="83231f" joinstyle="miter"/>
                  <v:path arrowok="t" textboxrect="0,0,18288,9144"/>
                </v:shape>
                <v:shape id="Shape 35230" o:spid="_x0000_s1032" style="position:absolute;left:121;top:1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" path="m,l9144,r,9144l,9144,,e" fillcolor="black" stroked="f" strokeweight="0">
                  <v:stroke miterlimit="83231f" joinstyle="miter"/>
                  <v:path arrowok="t" textboxrect="0,0,9144,9144"/>
                </v:shape>
                <v:shape id="Shape 35231" o:spid="_x0000_s1033" style="position:absolute;left:121;top:1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" path="m,l9144,r,9144l,9144,,e" fillcolor="black" stroked="f" strokeweight="0">
                  <v:stroke miterlimit="83231f" joinstyle="miter"/>
                  <v:path arrowok="t" textboxrect="0,0,9144,9144"/>
                </v:shape>
                <v:shape id="Shape 35232" o:spid="_x0000_s1034" style="position:absolute;left:182;width:96576;height:91;visibility:visible;mso-wrap-style:square;v-text-anchor:top" coordsize="9657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" path="m,l9657588,r,9144l,9144,,e" fillcolor="black" stroked="f" strokeweight="0">
                  <v:stroke miterlimit="83231f" joinstyle="miter"/>
                  <v:path arrowok="t" textboxrect="0,0,9657588,9144"/>
                </v:shape>
                <v:shape id="Shape 35233" o:spid="_x0000_s1035" style="position:absolute;left:182;top:122;width:96576;height:91;visibility:visible;mso-wrap-style:square;v-text-anchor:top" coordsize="9657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" path="m,l9657588,r,9144l,9144,,e" fillcolor="black" stroked="f" strokeweight="0">
                  <v:stroke miterlimit="83231f" joinstyle="miter"/>
                  <v:path arrowok="t" textboxrect="0,0,9657588,9144"/>
                </v:shape>
                <v:shape id="Shape 35234" o:spid="_x0000_s1036" style="position:absolute;left:96880;width:92;height:198;visibility:visible;mso-wrap-style:square;v-text-anchor:top" coordsize="9144,1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" path="m,l9144,r,19824l,19824,,e" fillcolor="black" stroked="f" strokeweight="0">
                  <v:stroke miterlimit="83231f" joinstyle="miter"/>
                  <v:path arrowok="t" textboxrect="0,0,9144,19824"/>
                </v:shape>
                <v:shape id="Shape 35235" o:spid="_x0000_s1037" style="position:absolute;left:967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" path="m,l18288,r,9144l,9144,,e" fillcolor="black" stroked="f" strokeweight="0">
                  <v:stroke miterlimit="83231f" joinstyle="miter"/>
                  <v:path arrowok="t" textboxrect="0,0,18288,9144"/>
                </v:shape>
                <v:shape id="Shape 35236" o:spid="_x0000_s1038" style="position:absolute;left:96758;top:1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" path="m,l9144,r,9144l,9144,,e" fillcolor="black" stroked="f" strokeweight="0">
                  <v:stroke miterlimit="83231f" joinstyle="miter"/>
                  <v:path arrowok="t" textboxrect="0,0,9144,9144"/>
                </v:shape>
                <v:shape id="Shape 35237" o:spid="_x0000_s1039" style="position:absolute;left:96758;top:1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" path="m,l9144,r,9144l,9144,,e" fillcolor="black" stroked="f" strokeweight="0">
                  <v:stroke miterlimit="83231f" joinstyle="miter"/>
                  <v:path arrowok="t" textboxrect="0,0,9144,9144"/>
                </v:shape>
                <v:shape id="Shape 35238" o:spid="_x0000_s1040" style="position:absolute;left:121;top:198;width:92;height:39609;visibility:visible;mso-wrap-style:square;v-text-anchor:top" coordsize="9144,396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" path="m,l9144,r,3960876l,3960876,,e" fillcolor="black" stroked="f" strokeweight="0">
                  <v:stroke miterlimit="83231f" joinstyle="miter"/>
                  <v:path arrowok="t" textboxrect="0,0,9144,3960876"/>
                </v:shape>
                <v:shape id="Shape 35239" o:spid="_x0000_s1041" style="position:absolute;top:198;width:91;height:39609;visibility:visible;mso-wrap-style:square;v-text-anchor:top" coordsize="9144,396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" path="m,l9144,r,3960876l,3960876,,e" fillcolor="black" stroked="f" strokeweight="0">
                  <v:stroke miterlimit="83231f" joinstyle="miter"/>
                  <v:path arrowok="t" textboxrect="0,0,9144,3960876"/>
                </v:shape>
                <v:shape id="Shape 35240" o:spid="_x0000_s1042" style="position:absolute;top:39807;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" path="m,l9144,r,18288l,18288,,e" fillcolor="black" stroked="f" strokeweight="0">
                  <v:stroke miterlimit="83231f" joinstyle="miter"/>
                  <v:path arrowok="t" textboxrect="0,0,9144,18288"/>
                </v:shape>
                <v:shape id="Shape 35241" o:spid="_x0000_s1043" style="position:absolute;top:39928;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" path="m,l18288,r,9144l,9144,,e" fillcolor="black" stroked="f" strokeweight="0">
                  <v:stroke miterlimit="83231f" joinstyle="miter"/>
                  <v:path arrowok="t" textboxrect="0,0,18288,9144"/>
                </v:shape>
                <v:shape id="Shape 35242" o:spid="_x0000_s1044" style="position:absolute;left:121;top:398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" path="m,l9144,r,9144l,9144,,e" fillcolor="black" stroked="f" strokeweight="0">
                  <v:stroke miterlimit="83231f" joinstyle="miter"/>
                  <v:path arrowok="t" textboxrect="0,0,9144,9144"/>
                </v:shape>
                <v:shape id="Shape 35243" o:spid="_x0000_s1045" style="position:absolute;left:182;top:39928;width:96576;height:92;visibility:visible;mso-wrap-style:square;v-text-anchor:top" coordsize="9657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" path="m,l9657588,r,9144l,9144,,e" fillcolor="black" stroked="f" strokeweight="0">
                  <v:stroke miterlimit="83231f" joinstyle="miter"/>
                  <v:path arrowok="t" textboxrect="0,0,9657588,9144"/>
                </v:shape>
                <v:shape id="Shape 35244" o:spid="_x0000_s1046" style="position:absolute;left:182;top:39807;width:96576;height:91;visibility:visible;mso-wrap-style:square;v-text-anchor:top" coordsize="9657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" path="m,l9657588,r,9144l,9144,,e" fillcolor="black" stroked="f" strokeweight="0">
                  <v:stroke miterlimit="83231f" joinstyle="miter"/>
                  <v:path arrowok="t" textboxrect="0,0,9657588,9144"/>
                </v:shape>
                <v:shape id="Shape 35245" o:spid="_x0000_s1047" style="position:absolute;left:96880;top:198;width:92;height:39609;visibility:visible;mso-wrap-style:square;v-text-anchor:top" coordsize="9144,396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" path="m,l9144,r,3960876l,3960876,,e" fillcolor="black" stroked="f" strokeweight="0">
                  <v:stroke miterlimit="83231f" joinstyle="miter"/>
                  <v:path arrowok="t" textboxrect="0,0,9144,3960876"/>
                </v:shape>
                <v:shape id="Shape 35246" o:spid="_x0000_s1048" style="position:absolute;left:96758;top:198;width:92;height:39609;visibility:visible;mso-wrap-style:square;v-text-anchor:top" coordsize="9144,396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" path="m,l9144,r,3960876l,3960876,,e" fillcolor="black" stroked="f" strokeweight="0">
                  <v:stroke miterlimit="83231f" joinstyle="miter"/>
                  <v:path arrowok="t" textboxrect="0,0,9144,3960876"/>
                </v:shape>
                <v:shape id="Shape 35247" o:spid="_x0000_s1049" style="position:absolute;left:96880;top:39807;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" path="m,l9144,r,18288l,18288,,e" fillcolor="black" stroked="f" strokeweight="0">
                  <v:stroke miterlimit="83231f" joinstyle="miter"/>
                  <v:path arrowok="t" textboxrect="0,0,9144,18288"/>
                </v:shape>
                <v:shape id="Shape 35248" o:spid="_x0000_s1050" style="position:absolute;left:96758;top:39928;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" path="m,l18288,r,9144l,9144,,e" fillcolor="black" stroked="f" strokeweight="0">
                  <v:stroke miterlimit="83231f" joinstyle="miter"/>
                  <v:path arrowok="t" textboxrect="0,0,18288,9144"/>
                </v:shape>
                <v:shape id="Shape 35249" o:spid="_x0000_s1051" style="position:absolute;left:96758;top:398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4" o:spid="_x0000_s1052" type="#_x0000_t75" style="position:absolute;left:781;top:190;width:66636;height:36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">
                  <v:imagedata r:id="rId10" o:title=""/>
                </v:shape>
                <w10:anchorlock/>
              </v:group>
            </w:pict>
          </mc:Fallback>
        </mc:AlternateContent>
      </w:r>
    </w:p>
    <w:p w14:paraId="2E9F43D9" w14:textId="77777777" w:rsidR="000B645A" w:rsidRDefault="000B645A" w:rsidP="000B645A">
      <w:pPr>
        <w:ind w:firstLine="720"/>
        <w:rPr>
          <w:rFonts w:ascii="Verdana" w:hAnsi="Verdana"/>
        </w:rPr>
      </w:pPr>
    </w:p>
    <w:p w14:paraId="2EFA9993" w14:textId="77777777" w:rsidR="000B645A" w:rsidRDefault="000B645A" w:rsidP="000B645A">
      <w:pPr>
        <w:ind w:firstLine="720"/>
        <w:rPr>
          <w:rFonts w:ascii="Verdana" w:hAnsi="Verdana"/>
        </w:rPr>
      </w:pPr>
    </w:p>
    <w:p w14:paraId="5EE269A7" w14:textId="77777777" w:rsidR="000B645A" w:rsidRDefault="000B645A" w:rsidP="000B645A">
      <w:pPr>
        <w:ind w:firstLine="720"/>
        <w:rPr>
          <w:rFonts w:ascii="Verdana" w:hAnsi="Verdana"/>
        </w:rPr>
      </w:pPr>
    </w:p>
    <w:p w14:paraId="2EFC0FEC" w14:textId="77777777" w:rsidR="000B645A" w:rsidRDefault="000B645A" w:rsidP="000B645A">
      <w:pPr>
        <w:ind w:firstLine="720"/>
        <w:rPr>
          <w:rFonts w:ascii="Verdana" w:hAnsi="Verdana"/>
        </w:rPr>
      </w:pPr>
    </w:p>
    <w:p w14:paraId="16FBABED" w14:textId="77777777" w:rsidR="000B645A" w:rsidRDefault="000B645A" w:rsidP="000B645A">
      <w:pPr>
        <w:ind w:firstLine="720"/>
        <w:rPr>
          <w:rFonts w:ascii="Verdana" w:hAnsi="Verdana"/>
        </w:rPr>
      </w:pPr>
    </w:p>
    <w:p w14:paraId="4FFF58BF" w14:textId="77777777" w:rsidR="000B645A" w:rsidRDefault="000B645A" w:rsidP="000B645A">
      <w:pPr>
        <w:ind w:firstLine="720"/>
        <w:rPr>
          <w:rFonts w:ascii="Verdana" w:hAnsi="Verdana"/>
        </w:rPr>
      </w:pPr>
    </w:p>
    <w:p w14:paraId="11FC7354" w14:textId="77777777" w:rsidR="000B645A" w:rsidRDefault="000B645A" w:rsidP="000B645A">
      <w:pPr>
        <w:ind w:firstLine="720"/>
        <w:rPr>
          <w:rFonts w:ascii="Verdana" w:hAnsi="Verdana"/>
        </w:rPr>
      </w:pPr>
    </w:p>
    <w:p w14:paraId="1CE10C20" w14:textId="77777777" w:rsidR="000B645A" w:rsidRDefault="000B645A" w:rsidP="000B645A">
      <w:pPr>
        <w:ind w:firstLine="720"/>
        <w:rPr>
          <w:rFonts w:ascii="Verdana" w:hAnsi="Verdana"/>
        </w:rPr>
      </w:pPr>
    </w:p>
    <w:p w14:paraId="009ADA5B" w14:textId="77777777" w:rsidR="000B645A" w:rsidRDefault="000B645A" w:rsidP="000B645A">
      <w:pPr>
        <w:ind w:firstLine="720"/>
        <w:rPr>
          <w:rFonts w:ascii="Verdana" w:hAnsi="Verdana"/>
        </w:rPr>
      </w:pPr>
    </w:p>
    <w:p w14:paraId="4FB78769" w14:textId="77777777" w:rsidR="000B645A" w:rsidRDefault="000B645A" w:rsidP="000B645A">
      <w:pPr>
        <w:ind w:firstLine="720"/>
        <w:rPr>
          <w:rFonts w:ascii="Verdana" w:hAnsi="Verdana"/>
        </w:rPr>
      </w:pPr>
    </w:p>
    <w:p w14:paraId="4ED2A362" w14:textId="77777777" w:rsidR="00246672" w:rsidRPr="006020E3" w:rsidRDefault="00246672" w:rsidP="000B645A">
      <w:pPr>
        <w:rPr>
          <w:rFonts w:ascii="Verdana" w:hAnsi="Verdana"/>
          <w:highlight w:val="yellow"/>
        </w:rPr>
      </w:pPr>
      <w:r w:rsidRPr="006020E3">
        <w:rPr>
          <w:rFonts w:ascii="Verdana" w:hAnsi="Verdana"/>
          <w:highlight w:val="yellow"/>
        </w:rPr>
        <w:t>Plant Room Equipment</w:t>
      </w:r>
    </w:p>
    <w:p w14:paraId="01D2BC8C" w14:textId="77777777" w:rsidR="00246672" w:rsidRPr="006020E3" w:rsidRDefault="00246672" w:rsidP="00246672">
      <w:pPr>
        <w:rPr>
          <w:rFonts w:ascii="Verdana" w:hAnsi="Verdana"/>
          <w:highlight w:val="yellow"/>
        </w:rPr>
      </w:pPr>
      <w:r w:rsidRPr="006020E3">
        <w:rPr>
          <w:rFonts w:ascii="Verdana" w:hAnsi="Verdana"/>
          <w:highlight w:val="yellow"/>
        </w:rPr>
        <w:t xml:space="preserve">All plant equipment was installed and commissioned in October 2014. For technical details of the pool plant and associated equipment, including records of filtration media changes and service records, see the </w:t>
      </w:r>
      <w:r w:rsidRPr="006020E3">
        <w:rPr>
          <w:rFonts w:ascii="Verdana" w:hAnsi="Verdana"/>
          <w:i/>
          <w:highlight w:val="yellow"/>
        </w:rPr>
        <w:t>Pool</w:t>
      </w:r>
      <w:r w:rsidRPr="006020E3">
        <w:rPr>
          <w:rFonts w:ascii="Verdana" w:hAnsi="Verdana"/>
          <w:highlight w:val="yellow"/>
        </w:rPr>
        <w:t xml:space="preserve"> </w:t>
      </w:r>
      <w:r w:rsidRPr="006020E3">
        <w:rPr>
          <w:rFonts w:ascii="Verdana" w:hAnsi="Verdana"/>
          <w:i/>
          <w:highlight w:val="yellow"/>
        </w:rPr>
        <w:t xml:space="preserve">Plant Equipment </w:t>
      </w:r>
      <w:r w:rsidRPr="006020E3">
        <w:rPr>
          <w:rFonts w:ascii="Verdana" w:hAnsi="Verdana"/>
          <w:highlight w:val="yellow"/>
        </w:rPr>
        <w:t>document.</w:t>
      </w:r>
    </w:p>
    <w:p w14:paraId="0C980773" w14:textId="77777777" w:rsidR="00246672" w:rsidRPr="00B567ED" w:rsidRDefault="00246672" w:rsidP="00246672">
      <w:pPr>
        <w:pStyle w:val="Heading1"/>
        <w:rPr>
          <w:rFonts w:ascii="Verdana" w:hAnsi="Verdana"/>
          <w:color w:val="auto"/>
        </w:rPr>
      </w:pPr>
      <w:r w:rsidRPr="006020E3">
        <w:rPr>
          <w:rFonts w:ascii="Verdana" w:hAnsi="Verdana"/>
          <w:color w:val="auto"/>
          <w:highlight w:val="yellow"/>
        </w:rPr>
        <w:t>Pool Services Diagram</w:t>
      </w:r>
    </w:p>
    <w:p w14:paraId="3F629049" w14:textId="77777777" w:rsidR="009E3BEE" w:rsidRPr="00B567ED" w:rsidRDefault="009E3BEE" w:rsidP="009E3BEE"/>
    <w:p w14:paraId="43461242" w14:textId="77777777" w:rsidR="00246672" w:rsidRPr="007D649B" w:rsidRDefault="00246672" w:rsidP="00FD2A2A">
      <w:pPr>
        <w:rPr>
          <w:rFonts w:ascii="Verdana" w:hAnsi="Verdana"/>
        </w:rPr>
      </w:pPr>
    </w:p>
    <w:sectPr w:rsidR="00246672" w:rsidRPr="007D649B" w:rsidSect="000E0626">
      <w:footerReference w:type="default" r:id="rId11"/>
      <w:headerReference w:type="first" r:id="rId12"/>
      <w:footerReference w:type="first" r:id="rId13"/>
      <w:pgSz w:w="11906" w:h="16838" w:code="9"/>
      <w:pgMar w:top="720" w:right="720" w:bottom="720" w:left="720" w:header="28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1BE8" w14:textId="77777777" w:rsidR="001A38E1" w:rsidRDefault="001A38E1" w:rsidP="00FC4A05">
      <w:pPr>
        <w:spacing w:after="0" w:line="240" w:lineRule="auto"/>
      </w:pPr>
      <w:r>
        <w:separator/>
      </w:r>
    </w:p>
  </w:endnote>
  <w:endnote w:type="continuationSeparator" w:id="0">
    <w:p w14:paraId="240C310B" w14:textId="77777777" w:rsidR="001A38E1" w:rsidRDefault="001A38E1" w:rsidP="00FC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D6CB" w14:textId="77777777" w:rsidR="00FD2A2A" w:rsidRPr="008F061C" w:rsidRDefault="00FD2A2A" w:rsidP="00246672">
    <w:pPr>
      <w:spacing w:line="240" w:lineRule="auto"/>
      <w:ind w:left="1440"/>
      <w:jc w:val="right"/>
      <w:rPr>
        <w:rFonts w:ascii="Calibri Light" w:hAnsi="Calibri Light" w:cs="Arial"/>
        <w:color w:val="010018"/>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0034" w14:textId="77777777" w:rsidR="00E27F23" w:rsidRDefault="00E27F23">
    <w:pPr>
      <w:pStyle w:val="Footer"/>
      <w:jc w:val="center"/>
    </w:pPr>
  </w:p>
  <w:p w14:paraId="6ADB9930" w14:textId="77777777" w:rsidR="00FD2A2A" w:rsidRPr="00FC4A05" w:rsidRDefault="00FD2A2A" w:rsidP="00246672">
    <w:pPr>
      <w:spacing w:line="240" w:lineRule="auto"/>
      <w:ind w:left="1440"/>
      <w:jc w:val="right"/>
      <w:rPr>
        <w:rFonts w:ascii="Calibri Light" w:hAnsi="Calibri Light" w:cs="Arial"/>
        <w:color w:val="01001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1662" w14:textId="77777777" w:rsidR="001A38E1" w:rsidRDefault="001A38E1" w:rsidP="00FC4A05">
      <w:pPr>
        <w:spacing w:after="0" w:line="240" w:lineRule="auto"/>
      </w:pPr>
      <w:r>
        <w:separator/>
      </w:r>
    </w:p>
  </w:footnote>
  <w:footnote w:type="continuationSeparator" w:id="0">
    <w:p w14:paraId="41312B22" w14:textId="77777777" w:rsidR="001A38E1" w:rsidRDefault="001A38E1" w:rsidP="00FC4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8156" w14:textId="77777777" w:rsidR="00FD2A2A" w:rsidRDefault="00FD2A2A" w:rsidP="00FC4A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4B96"/>
    <w:multiLevelType w:val="hybridMultilevel"/>
    <w:tmpl w:val="F0E4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0D60"/>
    <w:multiLevelType w:val="hybridMultilevel"/>
    <w:tmpl w:val="A6103D12"/>
    <w:lvl w:ilvl="0" w:tplc="91BAF5F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5166BD"/>
    <w:multiLevelType w:val="hybridMultilevel"/>
    <w:tmpl w:val="435698FC"/>
    <w:lvl w:ilvl="0" w:tplc="91BAF5F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7A1EBE"/>
    <w:multiLevelType w:val="hybridMultilevel"/>
    <w:tmpl w:val="0F3234E0"/>
    <w:lvl w:ilvl="0" w:tplc="91BAF5F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9534CF"/>
    <w:multiLevelType w:val="hybridMultilevel"/>
    <w:tmpl w:val="6E82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81BDF"/>
    <w:multiLevelType w:val="hybridMultilevel"/>
    <w:tmpl w:val="EC88A3B0"/>
    <w:lvl w:ilvl="0" w:tplc="91BAF5F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8D04D3"/>
    <w:multiLevelType w:val="hybridMultilevel"/>
    <w:tmpl w:val="9078B3B8"/>
    <w:lvl w:ilvl="0" w:tplc="91BAF5F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7A0C62"/>
    <w:multiLevelType w:val="hybridMultilevel"/>
    <w:tmpl w:val="0C6A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66A3A"/>
    <w:multiLevelType w:val="hybridMultilevel"/>
    <w:tmpl w:val="E3EC829A"/>
    <w:lvl w:ilvl="0" w:tplc="91BAF5F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0F7932"/>
    <w:multiLevelType w:val="hybridMultilevel"/>
    <w:tmpl w:val="8A96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91541"/>
    <w:multiLevelType w:val="hybridMultilevel"/>
    <w:tmpl w:val="2CF4FA36"/>
    <w:lvl w:ilvl="0" w:tplc="91BAF5F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C00F01"/>
    <w:multiLevelType w:val="hybridMultilevel"/>
    <w:tmpl w:val="9A5ADC0E"/>
    <w:lvl w:ilvl="0" w:tplc="91BAF5F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1220D1"/>
    <w:multiLevelType w:val="hybridMultilevel"/>
    <w:tmpl w:val="699E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235377">
    <w:abstractNumId w:val="12"/>
  </w:num>
  <w:num w:numId="2" w16cid:durableId="1372804254">
    <w:abstractNumId w:val="4"/>
  </w:num>
  <w:num w:numId="3" w16cid:durableId="1659185419">
    <w:abstractNumId w:val="9"/>
  </w:num>
  <w:num w:numId="4" w16cid:durableId="1310861202">
    <w:abstractNumId w:val="7"/>
  </w:num>
  <w:num w:numId="5" w16cid:durableId="1853643968">
    <w:abstractNumId w:val="0"/>
  </w:num>
  <w:num w:numId="6" w16cid:durableId="1362705870">
    <w:abstractNumId w:val="5"/>
  </w:num>
  <w:num w:numId="7" w16cid:durableId="729185540">
    <w:abstractNumId w:val="2"/>
  </w:num>
  <w:num w:numId="8" w16cid:durableId="1613977723">
    <w:abstractNumId w:val="1"/>
  </w:num>
  <w:num w:numId="9" w16cid:durableId="1801875111">
    <w:abstractNumId w:val="8"/>
  </w:num>
  <w:num w:numId="10" w16cid:durableId="755129979">
    <w:abstractNumId w:val="11"/>
  </w:num>
  <w:num w:numId="11" w16cid:durableId="852304818">
    <w:abstractNumId w:val="3"/>
  </w:num>
  <w:num w:numId="12" w16cid:durableId="431780552">
    <w:abstractNumId w:val="6"/>
  </w:num>
  <w:num w:numId="13" w16cid:durableId="1037582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6D"/>
    <w:rsid w:val="000279A1"/>
    <w:rsid w:val="00037FD0"/>
    <w:rsid w:val="000571C7"/>
    <w:rsid w:val="000813AF"/>
    <w:rsid w:val="000B645A"/>
    <w:rsid w:val="000D0DFA"/>
    <w:rsid w:val="000D2C67"/>
    <w:rsid w:val="000E0626"/>
    <w:rsid w:val="000F1B01"/>
    <w:rsid w:val="000F6314"/>
    <w:rsid w:val="0010506D"/>
    <w:rsid w:val="001225D1"/>
    <w:rsid w:val="00123E40"/>
    <w:rsid w:val="001734FF"/>
    <w:rsid w:val="001A38E1"/>
    <w:rsid w:val="002223C2"/>
    <w:rsid w:val="00230E14"/>
    <w:rsid w:val="00232BF2"/>
    <w:rsid w:val="002451A6"/>
    <w:rsid w:val="00246672"/>
    <w:rsid w:val="00266B31"/>
    <w:rsid w:val="00281449"/>
    <w:rsid w:val="0029170F"/>
    <w:rsid w:val="002D0838"/>
    <w:rsid w:val="002E223C"/>
    <w:rsid w:val="002E5662"/>
    <w:rsid w:val="002F1737"/>
    <w:rsid w:val="003018AA"/>
    <w:rsid w:val="00320C64"/>
    <w:rsid w:val="003239D4"/>
    <w:rsid w:val="00355445"/>
    <w:rsid w:val="00393269"/>
    <w:rsid w:val="003A0FDC"/>
    <w:rsid w:val="003B4CB0"/>
    <w:rsid w:val="003C567C"/>
    <w:rsid w:val="003C71A9"/>
    <w:rsid w:val="00426999"/>
    <w:rsid w:val="00433A6D"/>
    <w:rsid w:val="00460952"/>
    <w:rsid w:val="00472E9E"/>
    <w:rsid w:val="00497E2C"/>
    <w:rsid w:val="004A2FA8"/>
    <w:rsid w:val="004A5BE9"/>
    <w:rsid w:val="004B3011"/>
    <w:rsid w:val="004B6508"/>
    <w:rsid w:val="004C1DA4"/>
    <w:rsid w:val="004F7EFA"/>
    <w:rsid w:val="0051391E"/>
    <w:rsid w:val="005371F1"/>
    <w:rsid w:val="00544581"/>
    <w:rsid w:val="00545B17"/>
    <w:rsid w:val="0056172C"/>
    <w:rsid w:val="00571D6E"/>
    <w:rsid w:val="0057424A"/>
    <w:rsid w:val="00592788"/>
    <w:rsid w:val="00596D6D"/>
    <w:rsid w:val="005A1D97"/>
    <w:rsid w:val="005A3DF2"/>
    <w:rsid w:val="005A464C"/>
    <w:rsid w:val="005A55D1"/>
    <w:rsid w:val="005E13E4"/>
    <w:rsid w:val="006020E3"/>
    <w:rsid w:val="00647C1A"/>
    <w:rsid w:val="00654AB3"/>
    <w:rsid w:val="006923FA"/>
    <w:rsid w:val="006A0F09"/>
    <w:rsid w:val="006D5562"/>
    <w:rsid w:val="006D790D"/>
    <w:rsid w:val="006F0E8A"/>
    <w:rsid w:val="00721238"/>
    <w:rsid w:val="007262B5"/>
    <w:rsid w:val="00731DC8"/>
    <w:rsid w:val="00743565"/>
    <w:rsid w:val="00753B00"/>
    <w:rsid w:val="00755E5D"/>
    <w:rsid w:val="007664FD"/>
    <w:rsid w:val="00766D09"/>
    <w:rsid w:val="00774A7C"/>
    <w:rsid w:val="00786641"/>
    <w:rsid w:val="007A513F"/>
    <w:rsid w:val="007B4DB6"/>
    <w:rsid w:val="007C197F"/>
    <w:rsid w:val="007C6757"/>
    <w:rsid w:val="007D649B"/>
    <w:rsid w:val="0083659F"/>
    <w:rsid w:val="008646D7"/>
    <w:rsid w:val="008718F0"/>
    <w:rsid w:val="00880245"/>
    <w:rsid w:val="00890F5C"/>
    <w:rsid w:val="008C26AA"/>
    <w:rsid w:val="008C65A4"/>
    <w:rsid w:val="008D6CF0"/>
    <w:rsid w:val="008F061C"/>
    <w:rsid w:val="008F0D57"/>
    <w:rsid w:val="008F728D"/>
    <w:rsid w:val="009007EA"/>
    <w:rsid w:val="00901B9D"/>
    <w:rsid w:val="00916DB4"/>
    <w:rsid w:val="00945BD0"/>
    <w:rsid w:val="00952BD4"/>
    <w:rsid w:val="009557CB"/>
    <w:rsid w:val="009721BC"/>
    <w:rsid w:val="009B4988"/>
    <w:rsid w:val="009E3BEE"/>
    <w:rsid w:val="00A010CD"/>
    <w:rsid w:val="00A0489D"/>
    <w:rsid w:val="00A07B9F"/>
    <w:rsid w:val="00A15842"/>
    <w:rsid w:val="00A2565C"/>
    <w:rsid w:val="00A66557"/>
    <w:rsid w:val="00A80389"/>
    <w:rsid w:val="00A9192F"/>
    <w:rsid w:val="00AE1ADE"/>
    <w:rsid w:val="00AE4904"/>
    <w:rsid w:val="00AF269E"/>
    <w:rsid w:val="00AF5B89"/>
    <w:rsid w:val="00B04F3B"/>
    <w:rsid w:val="00B226ED"/>
    <w:rsid w:val="00B567ED"/>
    <w:rsid w:val="00BA43B1"/>
    <w:rsid w:val="00C33A93"/>
    <w:rsid w:val="00C4453B"/>
    <w:rsid w:val="00C54DA8"/>
    <w:rsid w:val="00CF4B5B"/>
    <w:rsid w:val="00D312ED"/>
    <w:rsid w:val="00D817F0"/>
    <w:rsid w:val="00D843C8"/>
    <w:rsid w:val="00DA1C0E"/>
    <w:rsid w:val="00DE339C"/>
    <w:rsid w:val="00DE67FB"/>
    <w:rsid w:val="00DF41DD"/>
    <w:rsid w:val="00E139EE"/>
    <w:rsid w:val="00E27F23"/>
    <w:rsid w:val="00E30BE8"/>
    <w:rsid w:val="00E31F74"/>
    <w:rsid w:val="00E57AD1"/>
    <w:rsid w:val="00E74270"/>
    <w:rsid w:val="00E9034A"/>
    <w:rsid w:val="00EB3B7C"/>
    <w:rsid w:val="00ED162F"/>
    <w:rsid w:val="00ED2C7B"/>
    <w:rsid w:val="00EF2A09"/>
    <w:rsid w:val="00EF711A"/>
    <w:rsid w:val="00F53E02"/>
    <w:rsid w:val="00FA7E58"/>
    <w:rsid w:val="00FC4A05"/>
    <w:rsid w:val="00FD2A2A"/>
    <w:rsid w:val="00FF00C1"/>
    <w:rsid w:val="00FF3BBF"/>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53FE3"/>
  <w15:docId w15:val="{5907F369-6EA1-4B16-B782-9573240B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34A"/>
  </w:style>
  <w:style w:type="paragraph" w:styleId="Heading1">
    <w:name w:val="heading 1"/>
    <w:basedOn w:val="Normal"/>
    <w:next w:val="Normal"/>
    <w:link w:val="Heading1Char"/>
    <w:uiPriority w:val="9"/>
    <w:qFormat/>
    <w:rsid w:val="001050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F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56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E56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A05"/>
  </w:style>
  <w:style w:type="paragraph" w:styleId="Footer">
    <w:name w:val="footer"/>
    <w:basedOn w:val="Normal"/>
    <w:link w:val="FooterChar"/>
    <w:uiPriority w:val="99"/>
    <w:unhideWhenUsed/>
    <w:rsid w:val="00FC4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A05"/>
  </w:style>
  <w:style w:type="paragraph" w:styleId="Title">
    <w:name w:val="Title"/>
    <w:basedOn w:val="Heading1"/>
    <w:next w:val="Normal"/>
    <w:link w:val="TitleChar"/>
    <w:uiPriority w:val="10"/>
    <w:qFormat/>
    <w:rsid w:val="0010506D"/>
    <w:pPr>
      <w:spacing w:line="240" w:lineRule="auto"/>
      <w:contextualSpacing/>
    </w:pPr>
    <w:rPr>
      <w:spacing w:val="-10"/>
      <w:kern w:val="28"/>
      <w:sz w:val="56"/>
      <w:szCs w:val="56"/>
    </w:rPr>
  </w:style>
  <w:style w:type="character" w:customStyle="1" w:styleId="TitleChar">
    <w:name w:val="Title Char"/>
    <w:basedOn w:val="DefaultParagraphFont"/>
    <w:link w:val="Title"/>
    <w:uiPriority w:val="10"/>
    <w:rsid w:val="0010506D"/>
    <w:rPr>
      <w:rFonts w:asciiTheme="majorHAnsi" w:eastAsiaTheme="majorEastAsia" w:hAnsiTheme="majorHAnsi" w:cstheme="majorBidi"/>
      <w:color w:val="2E74B5" w:themeColor="accent1" w:themeShade="BF"/>
      <w:spacing w:val="-10"/>
      <w:kern w:val="28"/>
      <w:sz w:val="56"/>
      <w:szCs w:val="56"/>
    </w:rPr>
  </w:style>
  <w:style w:type="character" w:customStyle="1" w:styleId="Heading1Char">
    <w:name w:val="Heading 1 Char"/>
    <w:basedOn w:val="DefaultParagraphFont"/>
    <w:link w:val="Heading1"/>
    <w:uiPriority w:val="9"/>
    <w:rsid w:val="0010506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0506D"/>
    <w:pPr>
      <w:ind w:left="720"/>
      <w:contextualSpacing/>
    </w:pPr>
  </w:style>
  <w:style w:type="character" w:styleId="PlaceholderText">
    <w:name w:val="Placeholder Text"/>
    <w:basedOn w:val="DefaultParagraphFont"/>
    <w:uiPriority w:val="99"/>
    <w:semiHidden/>
    <w:rsid w:val="0010506D"/>
    <w:rPr>
      <w:color w:val="808080"/>
    </w:rPr>
  </w:style>
  <w:style w:type="character" w:customStyle="1" w:styleId="Heading2Char">
    <w:name w:val="Heading 2 Char"/>
    <w:basedOn w:val="DefaultParagraphFont"/>
    <w:link w:val="Heading2"/>
    <w:uiPriority w:val="9"/>
    <w:rsid w:val="00E31F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E566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E5662"/>
    <w:rPr>
      <w:rFonts w:asciiTheme="majorHAnsi" w:eastAsiaTheme="majorEastAsia" w:hAnsiTheme="majorHAnsi" w:cstheme="majorBidi"/>
      <w:i/>
      <w:iCs/>
      <w:color w:val="2E74B5" w:themeColor="accent1" w:themeShade="BF"/>
    </w:rPr>
  </w:style>
  <w:style w:type="paragraph" w:styleId="IntenseQuote">
    <w:name w:val="Intense Quote"/>
    <w:basedOn w:val="Normal"/>
    <w:next w:val="Normal"/>
    <w:link w:val="IntenseQuoteChar"/>
    <w:uiPriority w:val="30"/>
    <w:qFormat/>
    <w:rsid w:val="002E566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5662"/>
    <w:rPr>
      <w:i/>
      <w:iCs/>
      <w:color w:val="5B9BD5" w:themeColor="accent1"/>
    </w:rPr>
  </w:style>
  <w:style w:type="character" w:styleId="IntenseEmphasis">
    <w:name w:val="Intense Emphasis"/>
    <w:basedOn w:val="DefaultParagraphFont"/>
    <w:uiPriority w:val="21"/>
    <w:qFormat/>
    <w:rsid w:val="002E5662"/>
    <w:rPr>
      <w:i/>
      <w:iCs/>
      <w:color w:val="5B9BD5" w:themeColor="accent1"/>
    </w:rPr>
  </w:style>
  <w:style w:type="paragraph" w:styleId="BalloonText">
    <w:name w:val="Balloon Text"/>
    <w:basedOn w:val="Normal"/>
    <w:link w:val="BalloonTextChar"/>
    <w:uiPriority w:val="99"/>
    <w:semiHidden/>
    <w:unhideWhenUsed/>
    <w:rsid w:val="00037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D0"/>
    <w:rPr>
      <w:rFonts w:ascii="Segoe UI" w:hAnsi="Segoe UI" w:cs="Segoe UI"/>
      <w:sz w:val="18"/>
      <w:szCs w:val="18"/>
    </w:rPr>
  </w:style>
  <w:style w:type="table" w:customStyle="1" w:styleId="GridTable1Light-Accent11">
    <w:name w:val="Grid Table 1 Light - Accent 11"/>
    <w:basedOn w:val="TableNormal"/>
    <w:uiPriority w:val="46"/>
    <w:rsid w:val="0024667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4">
    <w:name w:val="Pa4"/>
    <w:basedOn w:val="Normal"/>
    <w:next w:val="Normal"/>
    <w:rsid w:val="007664FD"/>
    <w:pPr>
      <w:autoSpaceDE w:val="0"/>
      <w:autoSpaceDN w:val="0"/>
      <w:adjustRightInd w:val="0"/>
      <w:spacing w:after="0" w:line="561" w:lineRule="atLeast"/>
    </w:pPr>
    <w:rPr>
      <w:rFonts w:ascii="HelveticaNeue MediumCond" w:eastAsia="Times New Roman" w:hAnsi="HelveticaNeue MediumCond" w:cs="Helvetica 45 Light"/>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24139">
      <w:bodyDiv w:val="1"/>
      <w:marLeft w:val="0"/>
      <w:marRight w:val="0"/>
      <w:marTop w:val="0"/>
      <w:marBottom w:val="0"/>
      <w:divBdr>
        <w:top w:val="none" w:sz="0" w:space="0" w:color="auto"/>
        <w:left w:val="none" w:sz="0" w:space="0" w:color="auto"/>
        <w:bottom w:val="none" w:sz="0" w:space="0" w:color="auto"/>
        <w:right w:val="none" w:sz="0" w:space="0" w:color="auto"/>
      </w:divBdr>
    </w:div>
    <w:div w:id="732386075">
      <w:bodyDiv w:val="1"/>
      <w:marLeft w:val="0"/>
      <w:marRight w:val="0"/>
      <w:marTop w:val="0"/>
      <w:marBottom w:val="0"/>
      <w:divBdr>
        <w:top w:val="none" w:sz="0" w:space="0" w:color="auto"/>
        <w:left w:val="none" w:sz="0" w:space="0" w:color="auto"/>
        <w:bottom w:val="none" w:sz="0" w:space="0" w:color="auto"/>
        <w:right w:val="none" w:sz="0" w:space="0" w:color="auto"/>
      </w:divBdr>
    </w:div>
    <w:div w:id="1083913062">
      <w:bodyDiv w:val="1"/>
      <w:marLeft w:val="0"/>
      <w:marRight w:val="0"/>
      <w:marTop w:val="0"/>
      <w:marBottom w:val="0"/>
      <w:divBdr>
        <w:top w:val="none" w:sz="0" w:space="0" w:color="auto"/>
        <w:left w:val="none" w:sz="0" w:space="0" w:color="auto"/>
        <w:bottom w:val="none" w:sz="0" w:space="0" w:color="auto"/>
        <w:right w:val="none" w:sz="0" w:space="0" w:color="auto"/>
      </w:divBdr>
      <w:divsChild>
        <w:div w:id="595600718">
          <w:marLeft w:val="0"/>
          <w:marRight w:val="0"/>
          <w:marTop w:val="195"/>
          <w:marBottom w:val="0"/>
          <w:divBdr>
            <w:top w:val="none" w:sz="0" w:space="0" w:color="auto"/>
            <w:left w:val="none" w:sz="0" w:space="0" w:color="auto"/>
            <w:bottom w:val="none" w:sz="0" w:space="0" w:color="auto"/>
            <w:right w:val="none" w:sz="0" w:space="0" w:color="auto"/>
          </w:divBdr>
        </w:div>
      </w:divsChild>
    </w:div>
    <w:div w:id="19341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B7AA3-5C0B-4D5A-9E2F-4E67613B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3735</Words>
  <Characters>21294</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Normal Operating Procedures</vt:lpstr>
    </vt:vector>
  </TitlesOfParts>
  <Company>WSCC</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Operating Procedures</dc:title>
  <dc:creator>Cory Trichkov</dc:creator>
  <cp:keywords>NOPs; Safeguarding; Rydon</cp:keywords>
  <cp:lastModifiedBy>Kidd, Cheryl DK082</cp:lastModifiedBy>
  <cp:revision>2</cp:revision>
  <cp:lastPrinted>2016-04-08T12:04:00Z</cp:lastPrinted>
  <dcterms:created xsi:type="dcterms:W3CDTF">2025-07-01T14:36:00Z</dcterms:created>
  <dcterms:modified xsi:type="dcterms:W3CDTF">2025-07-01T14:36:00Z</dcterms:modified>
</cp:coreProperties>
</file>